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8C55" w14:textId="77777777" w:rsidR="00BF3318" w:rsidRPr="00BE5785" w:rsidRDefault="00BF3318" w:rsidP="00BF3318">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bCs/>
          <w:color w:val="002060"/>
          <w:sz w:val="24"/>
          <w:szCs w:val="24"/>
          <w:lang w:val="en-GB" w:eastAsia="en-GB"/>
        </w:rPr>
      </w:pPr>
      <w:r w:rsidRPr="00BE5785">
        <w:rPr>
          <w:rFonts w:asciiTheme="majorHAnsi" w:eastAsia="Times New Roman" w:hAnsiTheme="majorHAnsi" w:cstheme="majorHAnsi"/>
          <w:b/>
          <w:bCs/>
          <w:color w:val="002060"/>
          <w:sz w:val="24"/>
          <w:szCs w:val="24"/>
          <w:lang w:val="en-GB" w:eastAsia="en-GB"/>
        </w:rPr>
        <w:t>Annex B-2</w:t>
      </w:r>
    </w:p>
    <w:p w14:paraId="73E2678D" w14:textId="77777777" w:rsidR="00BF3318" w:rsidRPr="00BE5785" w:rsidRDefault="00BF3318" w:rsidP="00BF3318">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color w:val="002060"/>
          <w:sz w:val="24"/>
          <w:szCs w:val="24"/>
          <w:lang w:val="en-GB" w:eastAsia="en-GB"/>
        </w:rPr>
      </w:pPr>
      <w:r w:rsidRPr="00BE5785">
        <w:rPr>
          <w:rFonts w:asciiTheme="majorHAnsi" w:eastAsia="Times New Roman" w:hAnsiTheme="majorHAnsi" w:cstheme="majorHAnsi"/>
          <w:b/>
          <w:color w:val="002060"/>
          <w:sz w:val="24"/>
          <w:szCs w:val="24"/>
          <w:lang w:val="en-GB" w:eastAsia="en-GB"/>
        </w:rPr>
        <w:t>Template for proposal submission</w:t>
      </w:r>
    </w:p>
    <w:p w14:paraId="4FAB81C9" w14:textId="77777777" w:rsidR="00BF3318" w:rsidRPr="00BE5785" w:rsidRDefault="00BF3318" w:rsidP="00BF3318">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p>
    <w:p w14:paraId="019ED5B6" w14:textId="77777777" w:rsidR="00BF3318" w:rsidRPr="00BE5785" w:rsidRDefault="00BF3318" w:rsidP="00BF3318">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r w:rsidRPr="00BE5785">
        <w:rPr>
          <w:rFonts w:asciiTheme="majorHAnsi" w:eastAsia="Times New Roman" w:hAnsiTheme="majorHAnsi" w:cstheme="majorHAnsi"/>
          <w:b/>
          <w:color w:val="000000"/>
          <w:sz w:val="18"/>
          <w:szCs w:val="18"/>
          <w:lang w:val="en-GB" w:eastAsia="en-GB"/>
        </w:rPr>
        <w:t>Call for proposal (</w:t>
      </w:r>
      <w:proofErr w:type="spellStart"/>
      <w:r w:rsidRPr="00BE5785">
        <w:rPr>
          <w:rFonts w:asciiTheme="majorHAnsi" w:eastAsia="Times New Roman" w:hAnsiTheme="majorHAnsi" w:cstheme="majorHAnsi"/>
          <w:b/>
          <w:color w:val="000000"/>
          <w:sz w:val="18"/>
          <w:szCs w:val="18"/>
          <w:lang w:val="en-GB" w:eastAsia="en-GB"/>
        </w:rPr>
        <w:t>CfP</w:t>
      </w:r>
      <w:proofErr w:type="spellEnd"/>
      <w:r w:rsidRPr="00BE5785">
        <w:rPr>
          <w:rFonts w:asciiTheme="majorHAnsi" w:eastAsia="Times New Roman" w:hAnsiTheme="majorHAnsi" w:cstheme="majorHAnsi"/>
          <w:b/>
          <w:color w:val="000000"/>
          <w:sz w:val="18"/>
          <w:szCs w:val="18"/>
          <w:lang w:val="en-GB" w:eastAsia="en-GB"/>
        </w:rPr>
        <w:t>)</w:t>
      </w:r>
    </w:p>
    <w:p w14:paraId="45796ADA" w14:textId="77777777" w:rsidR="00BF3318" w:rsidRPr="00BE5785" w:rsidRDefault="00BF3318" w:rsidP="00BF3318">
      <w:pPr>
        <w:tabs>
          <w:tab w:val="center" w:pos="4320"/>
          <w:tab w:val="right" w:pos="8640"/>
        </w:tabs>
        <w:spacing w:after="0" w:line="240" w:lineRule="auto"/>
        <w:jc w:val="center"/>
        <w:rPr>
          <w:rFonts w:asciiTheme="majorHAnsi" w:hAnsiTheme="majorHAnsi" w:cstheme="majorHAnsi"/>
          <w:b/>
          <w:sz w:val="18"/>
          <w:szCs w:val="18"/>
          <w:lang w:eastAsia="ru-RU"/>
        </w:rPr>
      </w:pPr>
      <w:r w:rsidRPr="00BE5785">
        <w:rPr>
          <w:rFonts w:asciiTheme="majorHAnsi" w:hAnsiTheme="majorHAnsi" w:cstheme="majorHAnsi"/>
          <w:b/>
          <w:sz w:val="18"/>
          <w:szCs w:val="18"/>
          <w:lang w:eastAsia="ru-RU"/>
        </w:rPr>
        <w:t>to deliver a set of interventions to support women and girls, with focus on the women and girls from excluded groups, to pursue STEM/IT-related education and jobs, and to launch innovative tech start-ups.</w:t>
      </w:r>
    </w:p>
    <w:p w14:paraId="5E050ED4" w14:textId="77777777" w:rsidR="00BF3318" w:rsidRPr="00BE5785" w:rsidRDefault="00BF3318" w:rsidP="00BF3318">
      <w:pPr>
        <w:tabs>
          <w:tab w:val="center" w:pos="4320"/>
          <w:tab w:val="right" w:pos="8640"/>
        </w:tabs>
        <w:spacing w:after="0" w:line="240" w:lineRule="auto"/>
        <w:jc w:val="center"/>
        <w:rPr>
          <w:rFonts w:asciiTheme="majorHAnsi" w:eastAsia="Times New Roman" w:hAnsiTheme="majorHAnsi" w:cstheme="majorHAnsi"/>
          <w:bCs/>
          <w:color w:val="000000"/>
          <w:sz w:val="18"/>
          <w:szCs w:val="18"/>
          <w:lang w:val="en-GB" w:eastAsia="en-GB"/>
        </w:rPr>
      </w:pPr>
    </w:p>
    <w:p w14:paraId="0316B3F6" w14:textId="77777777" w:rsidR="00BF3318" w:rsidRPr="00BE5785" w:rsidRDefault="00BF3318" w:rsidP="00BF3318">
      <w:pPr>
        <w:tabs>
          <w:tab w:val="center" w:pos="4320"/>
          <w:tab w:val="right" w:pos="8640"/>
        </w:tabs>
        <w:spacing w:after="0" w:line="240" w:lineRule="auto"/>
        <w:rPr>
          <w:rFonts w:asciiTheme="majorHAnsi" w:eastAsia="Times New Roman" w:hAnsiTheme="majorHAnsi" w:cstheme="majorHAnsi"/>
          <w:color w:val="000000" w:themeColor="text1"/>
          <w:sz w:val="20"/>
          <w:szCs w:val="20"/>
          <w:u w:val="single"/>
          <w:lang w:eastAsia="en-GB"/>
        </w:rPr>
      </w:pPr>
      <w:proofErr w:type="spellStart"/>
      <w:r w:rsidRPr="00BE5785">
        <w:rPr>
          <w:rFonts w:asciiTheme="majorHAnsi" w:eastAsia="Times New Roman" w:hAnsiTheme="majorHAnsi" w:cstheme="majorHAnsi"/>
          <w:color w:val="000000" w:themeColor="text1"/>
          <w:sz w:val="20"/>
          <w:szCs w:val="20"/>
          <w:u w:val="single"/>
          <w:lang w:eastAsia="en-GB"/>
        </w:rPr>
        <w:t>CfP</w:t>
      </w:r>
      <w:proofErr w:type="spellEnd"/>
      <w:r w:rsidRPr="00BE5785">
        <w:rPr>
          <w:rFonts w:asciiTheme="majorHAnsi" w:eastAsia="Times New Roman" w:hAnsiTheme="majorHAnsi" w:cstheme="majorHAnsi"/>
          <w:color w:val="000000" w:themeColor="text1"/>
          <w:sz w:val="20"/>
          <w:szCs w:val="20"/>
          <w:u w:val="single"/>
          <w:lang w:eastAsia="en-GB"/>
        </w:rPr>
        <w:t xml:space="preserve"> No. </w:t>
      </w:r>
      <w:r w:rsidRPr="00985B11">
        <w:rPr>
          <w:rFonts w:asciiTheme="majorHAnsi" w:eastAsia="Times New Roman" w:hAnsiTheme="majorHAnsi" w:cstheme="majorHAnsi"/>
          <w:color w:val="000000" w:themeColor="text1"/>
          <w:sz w:val="20"/>
          <w:szCs w:val="20"/>
          <w:u w:val="single"/>
          <w:lang w:eastAsia="en-GB"/>
        </w:rPr>
        <w:t>UNW-ECA-MDA-CFP-2021-006</w:t>
      </w:r>
    </w:p>
    <w:p w14:paraId="190288C9" w14:textId="77777777" w:rsidR="00BF3318" w:rsidRPr="00BE5785" w:rsidRDefault="00BF3318" w:rsidP="00BF3318">
      <w:pPr>
        <w:tabs>
          <w:tab w:val="center" w:pos="4320"/>
          <w:tab w:val="right" w:pos="8640"/>
        </w:tabs>
        <w:spacing w:after="0" w:line="240" w:lineRule="auto"/>
        <w:jc w:val="both"/>
        <w:rPr>
          <w:rFonts w:asciiTheme="majorHAnsi" w:eastAsia="Times New Roman" w:hAnsiTheme="majorHAnsi" w:cstheme="maj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BF3318" w:rsidRPr="00BE5785" w14:paraId="4FD73072" w14:textId="77777777" w:rsidTr="00EC2EB7">
        <w:trPr>
          <w:trHeight w:val="256"/>
        </w:trPr>
        <w:tc>
          <w:tcPr>
            <w:tcW w:w="9350" w:type="dxa"/>
          </w:tcPr>
          <w:p w14:paraId="1146452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Mandatory requirements/pre-qualification criteria </w:t>
            </w:r>
          </w:p>
        </w:tc>
      </w:tr>
    </w:tbl>
    <w:p w14:paraId="0D6A725D"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u w:val="single"/>
          <w:lang w:val="en-CA"/>
        </w:rPr>
        <w:t>Proponents are requested to complete this form (</w:t>
      </w:r>
      <w:r w:rsidRPr="00BE5785">
        <w:rPr>
          <w:rFonts w:asciiTheme="majorHAnsi" w:eastAsia="Calibri" w:hAnsiTheme="majorHAnsi" w:cstheme="majorHAnsi"/>
          <w:b/>
          <w:color w:val="000000"/>
          <w:sz w:val="18"/>
          <w:szCs w:val="18"/>
          <w:u w:val="single"/>
          <w:lang w:val="en-CA"/>
        </w:rPr>
        <w:t>Annex B-2)</w:t>
      </w:r>
      <w:r w:rsidRPr="00BE5785">
        <w:rPr>
          <w:rFonts w:asciiTheme="majorHAnsi" w:eastAsia="Calibri" w:hAnsiTheme="majorHAnsi" w:cstheme="majorHAnsi"/>
          <w:color w:val="000000"/>
          <w:sz w:val="18"/>
          <w:szCs w:val="18"/>
          <w:u w:val="single"/>
          <w:lang w:val="en-CA"/>
        </w:rPr>
        <w:t xml:space="preserve"> and return it as part of their submission.</w:t>
      </w:r>
      <w:r w:rsidRPr="00BE5785">
        <w:rPr>
          <w:rFonts w:asciiTheme="majorHAnsi" w:eastAsia="Calibri" w:hAnsiTheme="majorHAnsi" w:cstheme="majorHAnsi"/>
          <w:color w:val="000000"/>
          <w:sz w:val="18"/>
          <w:szCs w:val="18"/>
          <w:lang w:val="en-CA"/>
        </w:rPr>
        <w:t xml:space="preserve"> Proponents must meet all mandatory requirements/pre-qualification criteria as set out in </w:t>
      </w:r>
      <w:r w:rsidRPr="00BE5785">
        <w:rPr>
          <w:rFonts w:asciiTheme="majorHAnsi" w:eastAsia="Calibri" w:hAnsiTheme="majorHAnsi" w:cstheme="majorHAnsi"/>
          <w:b/>
          <w:color w:val="000000"/>
          <w:sz w:val="18"/>
          <w:szCs w:val="18"/>
          <w:lang w:val="en-CA"/>
        </w:rPr>
        <w:t>Annex B-1</w:t>
      </w:r>
      <w:r w:rsidRPr="00BE5785">
        <w:rPr>
          <w:rFonts w:asciiTheme="majorHAnsi" w:eastAsia="Calibri" w:hAnsiTheme="majorHAnsi" w:cstheme="majorHAnsi"/>
          <w:color w:val="000000"/>
          <w:sz w:val="18"/>
          <w:szCs w:val="18"/>
          <w:lang w:val="en-CA"/>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BF3318" w:rsidRPr="00BE5785" w14:paraId="154ECE08" w14:textId="77777777" w:rsidTr="00EC2EB7">
        <w:tc>
          <w:tcPr>
            <w:tcW w:w="9350" w:type="dxa"/>
          </w:tcPr>
          <w:p w14:paraId="47B2114F"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Component 1: Organizational Background and Capacity to implement activities to achieve planned results </w:t>
            </w:r>
            <w:r w:rsidRPr="00BE5785">
              <w:rPr>
                <w:rFonts w:asciiTheme="majorHAnsi" w:hAnsiTheme="majorHAnsi" w:cstheme="majorHAnsi"/>
                <w:color w:val="000000"/>
                <w:sz w:val="18"/>
                <w:szCs w:val="18"/>
              </w:rPr>
              <w:t xml:space="preserve">(max 1.5 pages) </w:t>
            </w:r>
          </w:p>
        </w:tc>
      </w:tr>
    </w:tbl>
    <w:p w14:paraId="0B42C394"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This section should provide an overview with relevant annexes that clearly demonstrate that the proposing organization has the capacity and commitment to successfully implement the proposed activities and produce results. Key elements to be covered in this section include: </w:t>
      </w:r>
    </w:p>
    <w:p w14:paraId="1B55C0DC" w14:textId="77777777" w:rsidR="00BF3318" w:rsidRPr="00BE5785" w:rsidRDefault="00BF3318" w:rsidP="00BF3318">
      <w:pPr>
        <w:widowControl w:val="0"/>
        <w:numPr>
          <w:ilvl w:val="0"/>
          <w:numId w:val="3"/>
        </w:numPr>
        <w:tabs>
          <w:tab w:val="left" w:pos="220"/>
          <w:tab w:val="left" w:pos="720"/>
        </w:tabs>
        <w:autoSpaceDE w:val="0"/>
        <w:autoSpaceDN w:val="0"/>
        <w:adjustRightInd w:val="0"/>
        <w:spacing w:after="0" w:line="340" w:lineRule="atLeast"/>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Nature of the proposing organization – Is it a community-based organization, national or sub-national NGO, </w:t>
      </w:r>
      <w:proofErr w:type="gramStart"/>
      <w:r w:rsidRPr="00BE5785">
        <w:rPr>
          <w:rFonts w:asciiTheme="majorHAnsi" w:eastAsia="Calibri" w:hAnsiTheme="majorHAnsi" w:cstheme="majorHAnsi"/>
          <w:color w:val="000000"/>
          <w:sz w:val="18"/>
          <w:szCs w:val="18"/>
          <w:lang w:val="en-CA"/>
        </w:rPr>
        <w:t>research</w:t>
      </w:r>
      <w:proofErr w:type="gramEnd"/>
      <w:r w:rsidRPr="00BE5785">
        <w:rPr>
          <w:rFonts w:asciiTheme="majorHAnsi" w:eastAsia="Calibri" w:hAnsiTheme="majorHAnsi" w:cstheme="majorHAnsi"/>
          <w:color w:val="000000"/>
          <w:sz w:val="18"/>
          <w:szCs w:val="18"/>
          <w:lang w:val="en-CA"/>
        </w:rPr>
        <w:t xml:space="preserve"> or training institution, etc.? </w:t>
      </w:r>
    </w:p>
    <w:p w14:paraId="43D48553" w14:textId="77777777" w:rsidR="00BF3318" w:rsidRPr="00BE5785" w:rsidRDefault="00BF3318" w:rsidP="00BF3318">
      <w:pPr>
        <w:widowControl w:val="0"/>
        <w:numPr>
          <w:ilvl w:val="0"/>
          <w:numId w:val="3"/>
        </w:numPr>
        <w:tabs>
          <w:tab w:val="left" w:pos="220"/>
          <w:tab w:val="left" w:pos="720"/>
        </w:tabs>
        <w:autoSpaceDE w:val="0"/>
        <w:autoSpaceDN w:val="0"/>
        <w:adjustRightInd w:val="0"/>
        <w:spacing w:after="0" w:line="340" w:lineRule="atLeast"/>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Overall mission, purpose, and core programmes/services of the organization </w:t>
      </w:r>
    </w:p>
    <w:p w14:paraId="4B0B8CFB" w14:textId="77777777" w:rsidR="00BF3318" w:rsidRPr="00BE5785" w:rsidRDefault="00BF3318" w:rsidP="00BF3318">
      <w:pPr>
        <w:widowControl w:val="0"/>
        <w:numPr>
          <w:ilvl w:val="0"/>
          <w:numId w:val="3"/>
        </w:numPr>
        <w:tabs>
          <w:tab w:val="left" w:pos="220"/>
          <w:tab w:val="left" w:pos="720"/>
        </w:tabs>
        <w:autoSpaceDE w:val="0"/>
        <w:autoSpaceDN w:val="0"/>
        <w:adjustRightInd w:val="0"/>
        <w:spacing w:after="0" w:line="340" w:lineRule="atLeast"/>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Target population groups (women, indigenous peoples, youth, etc.) </w:t>
      </w:r>
    </w:p>
    <w:p w14:paraId="152C4C22" w14:textId="77777777" w:rsidR="00BF3318" w:rsidRPr="00BE5785" w:rsidRDefault="00BF3318" w:rsidP="00BF3318">
      <w:pPr>
        <w:widowControl w:val="0"/>
        <w:numPr>
          <w:ilvl w:val="0"/>
          <w:numId w:val="3"/>
        </w:numPr>
        <w:tabs>
          <w:tab w:val="left" w:pos="220"/>
          <w:tab w:val="left" w:pos="720"/>
        </w:tabs>
        <w:autoSpaceDE w:val="0"/>
        <w:autoSpaceDN w:val="0"/>
        <w:adjustRightInd w:val="0"/>
        <w:spacing w:after="0" w:line="340" w:lineRule="atLeast"/>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Organizational approach (philosophy) - how does the organization deliver its projects, e.g., gender-sensitive, rights-based, etc. </w:t>
      </w:r>
    </w:p>
    <w:p w14:paraId="5F716ABF" w14:textId="77777777" w:rsidR="00BF3318" w:rsidRPr="00BE5785" w:rsidRDefault="00BF3318" w:rsidP="00BF3318">
      <w:pPr>
        <w:widowControl w:val="0"/>
        <w:numPr>
          <w:ilvl w:val="0"/>
          <w:numId w:val="3"/>
        </w:numPr>
        <w:tabs>
          <w:tab w:val="left" w:pos="220"/>
          <w:tab w:val="left" w:pos="720"/>
        </w:tabs>
        <w:autoSpaceDE w:val="0"/>
        <w:autoSpaceDN w:val="0"/>
        <w:adjustRightInd w:val="0"/>
        <w:spacing w:after="0" w:line="340" w:lineRule="atLeast"/>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Length of existence and relevant experience </w:t>
      </w:r>
    </w:p>
    <w:p w14:paraId="1D191CA5" w14:textId="77777777" w:rsidR="00BF3318" w:rsidRPr="00BE5785" w:rsidRDefault="00BF3318" w:rsidP="00BF3318">
      <w:pPr>
        <w:widowControl w:val="0"/>
        <w:numPr>
          <w:ilvl w:val="0"/>
          <w:numId w:val="3"/>
        </w:numPr>
        <w:tabs>
          <w:tab w:val="left" w:pos="220"/>
          <w:tab w:val="left" w:pos="720"/>
        </w:tabs>
        <w:autoSpaceDE w:val="0"/>
        <w:autoSpaceDN w:val="0"/>
        <w:adjustRightInd w:val="0"/>
        <w:spacing w:after="0" w:line="340" w:lineRule="atLeast"/>
        <w:contextualSpacing/>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Overview of organizational capacity relevant to the proposed engagement with UN Women (e.g., technical, governance and management, and financial and administrative management) </w:t>
      </w:r>
    </w:p>
    <w:p w14:paraId="676CB810" w14:textId="77777777" w:rsidR="00BF3318" w:rsidRPr="00BE5785" w:rsidRDefault="00BF3318" w:rsidP="00BF3318">
      <w:pPr>
        <w:widowControl w:val="0"/>
        <w:tabs>
          <w:tab w:val="left" w:pos="220"/>
          <w:tab w:val="left" w:pos="720"/>
        </w:tabs>
        <w:autoSpaceDE w:val="0"/>
        <w:autoSpaceDN w:val="0"/>
        <w:adjustRightInd w:val="0"/>
        <w:spacing w:after="0" w:line="340" w:lineRule="atLeast"/>
        <w:ind w:left="720"/>
        <w:contextualSpacing/>
        <w:jc w:val="both"/>
        <w:rPr>
          <w:rFonts w:asciiTheme="majorHAnsi" w:eastAsia="Calibri" w:hAnsiTheme="majorHAnsi" w:cstheme="majorHAnsi"/>
          <w:color w:val="000000"/>
          <w:sz w:val="18"/>
          <w:szCs w:val="18"/>
          <w:lang w:val="en-CA"/>
        </w:rPr>
      </w:pPr>
    </w:p>
    <w:tbl>
      <w:tblPr>
        <w:tblStyle w:val="TableGrid4"/>
        <w:tblW w:w="0" w:type="auto"/>
        <w:tblLook w:val="04A0" w:firstRow="1" w:lastRow="0" w:firstColumn="1" w:lastColumn="0" w:noHBand="0" w:noVBand="1"/>
      </w:tblPr>
      <w:tblGrid>
        <w:gridCol w:w="9350"/>
      </w:tblGrid>
      <w:tr w:rsidR="00BF3318" w:rsidRPr="00BE5785" w14:paraId="73B12E2A" w14:textId="77777777" w:rsidTr="00EC2EB7">
        <w:tc>
          <w:tcPr>
            <w:tcW w:w="9350" w:type="dxa"/>
          </w:tcPr>
          <w:p w14:paraId="50DE1AA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Component 2: Expected Results and Indicators </w:t>
            </w:r>
            <w:r w:rsidRPr="00BE5785">
              <w:rPr>
                <w:rFonts w:asciiTheme="majorHAnsi" w:hAnsiTheme="majorHAnsi" w:cstheme="majorHAnsi"/>
                <w:color w:val="000000"/>
                <w:sz w:val="18"/>
                <w:szCs w:val="18"/>
              </w:rPr>
              <w:t xml:space="preserve">(max 1.5 pages) </w:t>
            </w:r>
          </w:p>
        </w:tc>
      </w:tr>
    </w:tbl>
    <w:p w14:paraId="6F44F59E"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438FB20C" w14:textId="77777777" w:rsidR="00BF3318" w:rsidRPr="00BE5785" w:rsidRDefault="00BF3318" w:rsidP="00BF3318">
      <w:pPr>
        <w:widowControl w:val="0"/>
        <w:numPr>
          <w:ilvl w:val="0"/>
          <w:numId w:val="1"/>
        </w:numPr>
        <w:tabs>
          <w:tab w:val="left" w:pos="220"/>
          <w:tab w:val="left" w:pos="720"/>
        </w:tabs>
        <w:autoSpaceDE w:val="0"/>
        <w:autoSpaceDN w:val="0"/>
        <w:adjustRightInd w:val="0"/>
        <w:spacing w:after="266" w:line="300" w:lineRule="atLeast"/>
        <w:ind w:hanging="720"/>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The </w:t>
      </w:r>
      <w:r w:rsidRPr="00BE5785">
        <w:rPr>
          <w:rFonts w:asciiTheme="majorHAnsi" w:eastAsia="Calibri" w:hAnsiTheme="majorHAnsi" w:cstheme="majorHAnsi"/>
          <w:b/>
          <w:bCs/>
          <w:color w:val="000000"/>
          <w:sz w:val="18"/>
          <w:szCs w:val="18"/>
          <w:lang w:val="en-CA"/>
        </w:rPr>
        <w:t xml:space="preserve">problem statement </w:t>
      </w:r>
      <w:r w:rsidRPr="00BE5785">
        <w:rPr>
          <w:rFonts w:asciiTheme="majorHAnsi" w:eastAsia="Calibri" w:hAnsiTheme="majorHAnsi" w:cstheme="majorHAnsi"/>
          <w:color w:val="000000"/>
          <w:sz w:val="18"/>
          <w:szCs w:val="18"/>
          <w:lang w:val="en-CA"/>
        </w:rPr>
        <w:t xml:space="preserve">or challenges to be addressed given the context described in the TOR. </w:t>
      </w:r>
    </w:p>
    <w:p w14:paraId="7AAE55BD" w14:textId="77777777" w:rsidR="00BF3318" w:rsidRPr="00BE5785" w:rsidRDefault="00BF3318" w:rsidP="00BF3318">
      <w:pPr>
        <w:widowControl w:val="0"/>
        <w:tabs>
          <w:tab w:val="left" w:pos="220"/>
          <w:tab w:val="left" w:pos="720"/>
        </w:tabs>
        <w:autoSpaceDE w:val="0"/>
        <w:autoSpaceDN w:val="0"/>
        <w:adjustRightInd w:val="0"/>
        <w:spacing w:after="266" w:line="300" w:lineRule="atLeast"/>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2. The specific </w:t>
      </w:r>
      <w:r w:rsidRPr="00BE5785">
        <w:rPr>
          <w:rFonts w:asciiTheme="majorHAnsi" w:eastAsia="Calibri" w:hAnsiTheme="majorHAnsi" w:cstheme="majorHAnsi"/>
          <w:b/>
          <w:bCs/>
          <w:color w:val="000000"/>
          <w:sz w:val="18"/>
          <w:szCs w:val="18"/>
          <w:lang w:val="en-CA"/>
        </w:rPr>
        <w:t xml:space="preserve">results </w:t>
      </w:r>
      <w:r w:rsidRPr="00BE5785">
        <w:rPr>
          <w:rFonts w:asciiTheme="majorHAnsi" w:eastAsia="Calibri" w:hAnsiTheme="majorHAnsi" w:cstheme="maj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BE5785">
        <w:rPr>
          <w:rFonts w:asciiTheme="majorHAnsi" w:eastAsia="Calibri" w:hAnsiTheme="majorHAnsi" w:cstheme="majorHAnsi"/>
          <w:color w:val="000000"/>
          <w:sz w:val="18"/>
          <w:szCs w:val="18"/>
          <w:lang w:val="en-CA"/>
        </w:rPr>
        <w:t>refined, and</w:t>
      </w:r>
      <w:proofErr w:type="gramEnd"/>
      <w:r w:rsidRPr="00BE5785">
        <w:rPr>
          <w:rFonts w:asciiTheme="majorHAnsi" w:eastAsia="Calibri" w:hAnsiTheme="majorHAnsi" w:cstheme="majorHAnsi"/>
          <w:color w:val="000000"/>
          <w:sz w:val="18"/>
          <w:szCs w:val="18"/>
          <w:lang w:val="en-CA"/>
        </w:rPr>
        <w:t xml:space="preserve"> will form an important part of the agreement </w:t>
      </w:r>
      <w:r w:rsidRPr="00BE5785">
        <w:rPr>
          <w:rFonts w:asciiTheme="majorHAnsi" w:eastAsia="Calibri" w:hAnsiTheme="majorHAnsi" w:cstheme="majorHAnsi"/>
          <w:color w:val="000000"/>
          <w:sz w:val="18"/>
          <w:szCs w:val="18"/>
          <w:lang w:val="en-CA"/>
        </w:rPr>
        <w:lastRenderedPageBreak/>
        <w:t>between the proposing organization and UNWOMEN.</w:t>
      </w:r>
    </w:p>
    <w:tbl>
      <w:tblPr>
        <w:tblStyle w:val="TableGrid4"/>
        <w:tblW w:w="0" w:type="auto"/>
        <w:tblLook w:val="04A0" w:firstRow="1" w:lastRow="0" w:firstColumn="1" w:lastColumn="0" w:noHBand="0" w:noVBand="1"/>
      </w:tblPr>
      <w:tblGrid>
        <w:gridCol w:w="9350"/>
      </w:tblGrid>
      <w:tr w:rsidR="00BF3318" w:rsidRPr="00BE5785" w14:paraId="0F4EC7D4" w14:textId="77777777" w:rsidTr="00EC2EB7">
        <w:tc>
          <w:tcPr>
            <w:tcW w:w="9350" w:type="dxa"/>
          </w:tcPr>
          <w:p w14:paraId="0D1C3CA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Component 3: Description of the Technical Approach and Activities </w:t>
            </w:r>
            <w:r w:rsidRPr="00BE5785">
              <w:rPr>
                <w:rFonts w:asciiTheme="majorHAnsi" w:hAnsiTheme="majorHAnsi" w:cstheme="majorHAnsi"/>
                <w:color w:val="000000"/>
                <w:sz w:val="18"/>
                <w:szCs w:val="18"/>
              </w:rPr>
              <w:t xml:space="preserve">(max 2.5 pages) </w:t>
            </w:r>
          </w:p>
        </w:tc>
      </w:tr>
    </w:tbl>
    <w:p w14:paraId="5C54D399"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This section should describe the technical approach and should be able to show the soundness and adequacy of the proposed approach, what will </w:t>
      </w:r>
      <w:proofErr w:type="gramStart"/>
      <w:r w:rsidRPr="00BE5785">
        <w:rPr>
          <w:rFonts w:asciiTheme="majorHAnsi" w:eastAsia="Calibri" w:hAnsiTheme="majorHAnsi" w:cstheme="majorHAnsi"/>
          <w:color w:val="000000"/>
          <w:sz w:val="18"/>
          <w:szCs w:val="18"/>
          <w:lang w:val="en-CA"/>
        </w:rPr>
        <w:t>actually be</w:t>
      </w:r>
      <w:proofErr w:type="gramEnd"/>
      <w:r w:rsidRPr="00BE5785">
        <w:rPr>
          <w:rFonts w:asciiTheme="majorHAnsi" w:eastAsia="Calibri" w:hAnsiTheme="majorHAnsi" w:cstheme="maj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3D468EA4"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Activity descriptions should be as specific as necessary, identifying </w:t>
      </w:r>
      <w:r w:rsidRPr="00BE5785">
        <w:rPr>
          <w:rFonts w:asciiTheme="majorHAnsi" w:eastAsia="Calibri" w:hAnsiTheme="majorHAnsi" w:cstheme="majorHAnsi"/>
          <w:b/>
          <w:bCs/>
          <w:color w:val="000000"/>
          <w:sz w:val="18"/>
          <w:szCs w:val="18"/>
          <w:lang w:val="en-CA"/>
        </w:rPr>
        <w:t xml:space="preserve">what </w:t>
      </w:r>
      <w:r w:rsidRPr="00BE5785">
        <w:rPr>
          <w:rFonts w:asciiTheme="majorHAnsi" w:eastAsia="Calibri" w:hAnsiTheme="majorHAnsi" w:cstheme="majorHAnsi"/>
          <w:color w:val="000000"/>
          <w:sz w:val="18"/>
          <w:szCs w:val="18"/>
          <w:lang w:val="en-CA"/>
        </w:rPr>
        <w:t xml:space="preserve">will be done, </w:t>
      </w:r>
      <w:r w:rsidRPr="00BE5785">
        <w:rPr>
          <w:rFonts w:asciiTheme="majorHAnsi" w:eastAsia="Calibri" w:hAnsiTheme="majorHAnsi" w:cstheme="majorHAnsi"/>
          <w:b/>
          <w:bCs/>
          <w:color w:val="000000"/>
          <w:sz w:val="18"/>
          <w:szCs w:val="18"/>
          <w:lang w:val="en-CA"/>
        </w:rPr>
        <w:t xml:space="preserve">who </w:t>
      </w:r>
      <w:r w:rsidRPr="00BE5785">
        <w:rPr>
          <w:rFonts w:asciiTheme="majorHAnsi" w:eastAsia="Calibri" w:hAnsiTheme="majorHAnsi" w:cstheme="majorHAnsi"/>
          <w:color w:val="000000"/>
          <w:sz w:val="18"/>
          <w:szCs w:val="18"/>
          <w:lang w:val="en-CA"/>
        </w:rPr>
        <w:t xml:space="preserve">will do it, </w:t>
      </w:r>
      <w:r w:rsidRPr="00BE5785">
        <w:rPr>
          <w:rFonts w:asciiTheme="majorHAnsi" w:eastAsia="Calibri" w:hAnsiTheme="majorHAnsi" w:cstheme="majorHAnsi"/>
          <w:b/>
          <w:bCs/>
          <w:color w:val="000000"/>
          <w:sz w:val="18"/>
          <w:szCs w:val="18"/>
          <w:lang w:val="en-CA"/>
        </w:rPr>
        <w:t xml:space="preserve">when </w:t>
      </w:r>
      <w:r w:rsidRPr="00BE5785">
        <w:rPr>
          <w:rFonts w:asciiTheme="majorHAnsi" w:eastAsia="Calibri" w:hAnsiTheme="majorHAnsi" w:cstheme="majorHAnsi"/>
          <w:color w:val="000000"/>
          <w:sz w:val="18"/>
          <w:szCs w:val="18"/>
          <w:lang w:val="en-CA"/>
        </w:rPr>
        <w:t xml:space="preserve">it will be done (beginning, duration, completion), and </w:t>
      </w:r>
      <w:r w:rsidRPr="00BE5785">
        <w:rPr>
          <w:rFonts w:asciiTheme="majorHAnsi" w:eastAsia="Calibri" w:hAnsiTheme="majorHAnsi" w:cstheme="majorHAnsi"/>
          <w:b/>
          <w:bCs/>
          <w:color w:val="000000"/>
          <w:sz w:val="18"/>
          <w:szCs w:val="18"/>
          <w:lang w:val="en-CA"/>
        </w:rPr>
        <w:t xml:space="preserve">where </w:t>
      </w:r>
      <w:r w:rsidRPr="00BE5785">
        <w:rPr>
          <w:rFonts w:asciiTheme="majorHAnsi" w:eastAsia="Calibri" w:hAnsiTheme="majorHAnsi" w:cstheme="majorHAnsi"/>
          <w:color w:val="000000"/>
          <w:sz w:val="18"/>
          <w:szCs w:val="18"/>
          <w:lang w:val="en-CA"/>
        </w:rPr>
        <w:t>it will be done. In describing the activities, an indication should be made regarding the organizations and individuals involved in or benefiting from the activity. This narrative is to be complemented by a tabular presentation that will serve as Implementation Plan, as described in Component 4.</w:t>
      </w:r>
    </w:p>
    <w:tbl>
      <w:tblPr>
        <w:tblStyle w:val="TableGrid4"/>
        <w:tblW w:w="0" w:type="auto"/>
        <w:tblLook w:val="04A0" w:firstRow="1" w:lastRow="0" w:firstColumn="1" w:lastColumn="0" w:noHBand="0" w:noVBand="1"/>
      </w:tblPr>
      <w:tblGrid>
        <w:gridCol w:w="9350"/>
      </w:tblGrid>
      <w:tr w:rsidR="00BF3318" w:rsidRPr="00BE5785" w14:paraId="2A80D8A8" w14:textId="77777777" w:rsidTr="00EC2EB7">
        <w:tc>
          <w:tcPr>
            <w:tcW w:w="9350" w:type="dxa"/>
          </w:tcPr>
          <w:p w14:paraId="56DAFF4C"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Component 4: Implementation Plan </w:t>
            </w:r>
            <w:r w:rsidRPr="00BE5785">
              <w:rPr>
                <w:rFonts w:asciiTheme="majorHAnsi" w:hAnsiTheme="majorHAnsi" w:cstheme="majorHAnsi"/>
                <w:color w:val="000000"/>
                <w:sz w:val="18"/>
                <w:szCs w:val="18"/>
              </w:rPr>
              <w:t xml:space="preserve">(max 1.5 pages) </w:t>
            </w:r>
          </w:p>
        </w:tc>
      </w:tr>
    </w:tbl>
    <w:p w14:paraId="2C047AE7"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This section is presented in tabular form and can be attached as an Annex. It should indicate the </w:t>
      </w:r>
      <w:r w:rsidRPr="00BE5785">
        <w:rPr>
          <w:rFonts w:asciiTheme="majorHAnsi" w:eastAsia="Calibri" w:hAnsiTheme="majorHAnsi" w:cstheme="majorHAnsi"/>
          <w:b/>
          <w:bCs/>
          <w:color w:val="000000"/>
          <w:sz w:val="18"/>
          <w:szCs w:val="18"/>
          <w:lang w:val="en-CA"/>
        </w:rPr>
        <w:t xml:space="preserve">sequence of all major activities and timeframe (duration). </w:t>
      </w:r>
      <w:r w:rsidRPr="00BE5785">
        <w:rPr>
          <w:rFonts w:asciiTheme="majorHAnsi" w:eastAsia="Calibri" w:hAnsiTheme="majorHAnsi" w:cstheme="majorHAnsi"/>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42EBA98A"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BF3318" w:rsidRPr="00BE5785" w14:paraId="331F0533" w14:textId="77777777" w:rsidTr="00EC2EB7">
        <w:tc>
          <w:tcPr>
            <w:tcW w:w="2386" w:type="dxa"/>
            <w:gridSpan w:val="2"/>
          </w:tcPr>
          <w:p w14:paraId="65D3E0C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Project No:</w:t>
            </w:r>
          </w:p>
        </w:tc>
        <w:tc>
          <w:tcPr>
            <w:tcW w:w="6964" w:type="dxa"/>
            <w:gridSpan w:val="14"/>
          </w:tcPr>
          <w:p w14:paraId="0C62533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Project Name:</w:t>
            </w:r>
          </w:p>
        </w:tc>
      </w:tr>
      <w:tr w:rsidR="00BF3318" w:rsidRPr="00BE5785" w14:paraId="75B699C5" w14:textId="77777777" w:rsidTr="00EC2EB7">
        <w:tc>
          <w:tcPr>
            <w:tcW w:w="457" w:type="dxa"/>
          </w:tcPr>
          <w:p w14:paraId="4817536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8893" w:type="dxa"/>
            <w:gridSpan w:val="15"/>
          </w:tcPr>
          <w:p w14:paraId="41E7D3D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 xml:space="preserve">Name of Proponent Organization: </w:t>
            </w:r>
          </w:p>
        </w:tc>
      </w:tr>
      <w:tr w:rsidR="00BF3318" w:rsidRPr="00BE5785" w14:paraId="4EB553CB" w14:textId="77777777" w:rsidTr="00EC2EB7">
        <w:tc>
          <w:tcPr>
            <w:tcW w:w="457" w:type="dxa"/>
          </w:tcPr>
          <w:p w14:paraId="7936236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8893" w:type="dxa"/>
            <w:gridSpan w:val="15"/>
          </w:tcPr>
          <w:p w14:paraId="2CF85A8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 xml:space="preserve">Brief description of Project </w:t>
            </w:r>
          </w:p>
        </w:tc>
      </w:tr>
      <w:tr w:rsidR="00BF3318" w:rsidRPr="00BE5785" w14:paraId="1D7F7691" w14:textId="77777777" w:rsidTr="00EC2EB7">
        <w:tc>
          <w:tcPr>
            <w:tcW w:w="4623" w:type="dxa"/>
            <w:gridSpan w:val="3"/>
          </w:tcPr>
          <w:p w14:paraId="1D5C646C"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727" w:type="dxa"/>
            <w:gridSpan w:val="13"/>
          </w:tcPr>
          <w:p w14:paraId="7C85364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Project Start and End Dates:</w:t>
            </w:r>
          </w:p>
        </w:tc>
      </w:tr>
      <w:tr w:rsidR="00BF3318" w:rsidRPr="00BE5785" w14:paraId="7C142711" w14:textId="77777777" w:rsidTr="00EC2EB7">
        <w:tc>
          <w:tcPr>
            <w:tcW w:w="457" w:type="dxa"/>
          </w:tcPr>
          <w:p w14:paraId="3DF4646E"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8893" w:type="dxa"/>
            <w:gridSpan w:val="15"/>
          </w:tcPr>
          <w:p w14:paraId="63BD9BF0"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 xml:space="preserve">Brief Description of Specific Results (e.g., Outputs) with corresponding indicators, </w:t>
            </w:r>
            <w:proofErr w:type="gramStart"/>
            <w:r w:rsidRPr="00BE5785">
              <w:rPr>
                <w:rFonts w:asciiTheme="majorHAnsi" w:hAnsiTheme="majorHAnsi" w:cstheme="majorHAnsi"/>
                <w:color w:val="000000"/>
                <w:sz w:val="18"/>
                <w:szCs w:val="18"/>
              </w:rPr>
              <w:t>baselines</w:t>
            </w:r>
            <w:proofErr w:type="gramEnd"/>
            <w:r w:rsidRPr="00BE5785">
              <w:rPr>
                <w:rFonts w:asciiTheme="majorHAnsi" w:hAnsiTheme="majorHAnsi" w:cstheme="majorHAnsi"/>
                <w:color w:val="000000"/>
                <w:sz w:val="18"/>
                <w:szCs w:val="18"/>
              </w:rPr>
              <w:t xml:space="preserve"> and targets. Repeat for each result </w:t>
            </w:r>
          </w:p>
        </w:tc>
      </w:tr>
      <w:tr w:rsidR="00BF3318" w:rsidRPr="00BE5785" w14:paraId="6B61C6CB" w14:textId="77777777" w:rsidTr="00EC2EB7">
        <w:tc>
          <w:tcPr>
            <w:tcW w:w="4958" w:type="dxa"/>
            <w:gridSpan w:val="4"/>
          </w:tcPr>
          <w:p w14:paraId="2C2BB20F"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 xml:space="preserve">List the activities necessary to produce the results Indicate who is responsible for each activity </w:t>
            </w:r>
          </w:p>
        </w:tc>
        <w:tc>
          <w:tcPr>
            <w:tcW w:w="4392" w:type="dxa"/>
            <w:gridSpan w:val="12"/>
          </w:tcPr>
          <w:p w14:paraId="235ABF18"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 xml:space="preserve">Duration of Activity in Months (or Quarters) </w:t>
            </w:r>
          </w:p>
        </w:tc>
      </w:tr>
      <w:tr w:rsidR="00BF3318" w:rsidRPr="00BE5785" w14:paraId="1D41AC2B" w14:textId="77777777" w:rsidTr="00EC2EB7">
        <w:tc>
          <w:tcPr>
            <w:tcW w:w="2386" w:type="dxa"/>
            <w:gridSpan w:val="2"/>
          </w:tcPr>
          <w:p w14:paraId="21145A1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Activity</w:t>
            </w:r>
          </w:p>
        </w:tc>
        <w:tc>
          <w:tcPr>
            <w:tcW w:w="2572" w:type="dxa"/>
            <w:gridSpan w:val="2"/>
          </w:tcPr>
          <w:p w14:paraId="24D150C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 xml:space="preserve">Responsible </w:t>
            </w:r>
          </w:p>
        </w:tc>
        <w:tc>
          <w:tcPr>
            <w:tcW w:w="336" w:type="dxa"/>
          </w:tcPr>
          <w:p w14:paraId="0D14475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w:t>
            </w:r>
          </w:p>
        </w:tc>
        <w:tc>
          <w:tcPr>
            <w:tcW w:w="336" w:type="dxa"/>
          </w:tcPr>
          <w:p w14:paraId="5E00DFA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2</w:t>
            </w:r>
          </w:p>
        </w:tc>
        <w:tc>
          <w:tcPr>
            <w:tcW w:w="336" w:type="dxa"/>
          </w:tcPr>
          <w:p w14:paraId="6290820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3</w:t>
            </w:r>
          </w:p>
        </w:tc>
        <w:tc>
          <w:tcPr>
            <w:tcW w:w="336" w:type="dxa"/>
          </w:tcPr>
          <w:p w14:paraId="5CD90C2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4</w:t>
            </w:r>
          </w:p>
        </w:tc>
        <w:tc>
          <w:tcPr>
            <w:tcW w:w="336" w:type="dxa"/>
          </w:tcPr>
          <w:p w14:paraId="0DB4043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5</w:t>
            </w:r>
          </w:p>
        </w:tc>
        <w:tc>
          <w:tcPr>
            <w:tcW w:w="336" w:type="dxa"/>
          </w:tcPr>
          <w:p w14:paraId="4E11A557"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6</w:t>
            </w:r>
          </w:p>
        </w:tc>
        <w:tc>
          <w:tcPr>
            <w:tcW w:w="336" w:type="dxa"/>
          </w:tcPr>
          <w:p w14:paraId="1600D6C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7</w:t>
            </w:r>
          </w:p>
        </w:tc>
        <w:tc>
          <w:tcPr>
            <w:tcW w:w="336" w:type="dxa"/>
          </w:tcPr>
          <w:p w14:paraId="393C071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8</w:t>
            </w:r>
          </w:p>
        </w:tc>
        <w:tc>
          <w:tcPr>
            <w:tcW w:w="336" w:type="dxa"/>
          </w:tcPr>
          <w:p w14:paraId="4EE856FE"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9</w:t>
            </w:r>
          </w:p>
        </w:tc>
        <w:tc>
          <w:tcPr>
            <w:tcW w:w="456" w:type="dxa"/>
          </w:tcPr>
          <w:p w14:paraId="425E281D"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10</w:t>
            </w:r>
          </w:p>
        </w:tc>
        <w:tc>
          <w:tcPr>
            <w:tcW w:w="456" w:type="dxa"/>
          </w:tcPr>
          <w:p w14:paraId="3135B23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11</w:t>
            </w:r>
          </w:p>
        </w:tc>
        <w:tc>
          <w:tcPr>
            <w:tcW w:w="456" w:type="dxa"/>
          </w:tcPr>
          <w:p w14:paraId="740274A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12</w:t>
            </w:r>
          </w:p>
        </w:tc>
      </w:tr>
      <w:tr w:rsidR="00BF3318" w:rsidRPr="00BE5785" w14:paraId="02A6359B" w14:textId="77777777" w:rsidTr="00EC2EB7">
        <w:tc>
          <w:tcPr>
            <w:tcW w:w="2386" w:type="dxa"/>
            <w:gridSpan w:val="2"/>
          </w:tcPr>
          <w:p w14:paraId="7B76B95F"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1.1</w:t>
            </w:r>
          </w:p>
        </w:tc>
        <w:tc>
          <w:tcPr>
            <w:tcW w:w="2572" w:type="dxa"/>
            <w:gridSpan w:val="2"/>
          </w:tcPr>
          <w:p w14:paraId="14B263D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1AAD833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0D902A88"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EBC4A71"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4880C33E"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0ECEF479"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34857C5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000083F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2ED2F9C3"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EC48AAD"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0508F880"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4431FE79"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4CFC35B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r>
      <w:tr w:rsidR="00BF3318" w:rsidRPr="00BE5785" w14:paraId="09A85C58" w14:textId="77777777" w:rsidTr="00EC2EB7">
        <w:tc>
          <w:tcPr>
            <w:tcW w:w="2386" w:type="dxa"/>
            <w:gridSpan w:val="2"/>
          </w:tcPr>
          <w:p w14:paraId="3D6339A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1.2</w:t>
            </w:r>
          </w:p>
        </w:tc>
        <w:tc>
          <w:tcPr>
            <w:tcW w:w="2572" w:type="dxa"/>
            <w:gridSpan w:val="2"/>
          </w:tcPr>
          <w:p w14:paraId="22A773F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0D17BED8"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3011339"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3B4B58BC"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5497F4C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496068D"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A86390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3A4660F0"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3901B52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118F441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4034765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37AD63E4"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11DDEBB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r>
      <w:tr w:rsidR="00BF3318" w:rsidRPr="00BE5785" w14:paraId="2B42D195" w14:textId="77777777" w:rsidTr="00EC2EB7">
        <w:tc>
          <w:tcPr>
            <w:tcW w:w="2386" w:type="dxa"/>
            <w:gridSpan w:val="2"/>
          </w:tcPr>
          <w:p w14:paraId="1AEB4A6D"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lastRenderedPageBreak/>
              <w:t>1.3</w:t>
            </w:r>
          </w:p>
        </w:tc>
        <w:tc>
          <w:tcPr>
            <w:tcW w:w="2572" w:type="dxa"/>
            <w:gridSpan w:val="2"/>
          </w:tcPr>
          <w:p w14:paraId="4F9302C0"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55DD60B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28D3DB3E"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28EAB0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1644B6D1"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5262007"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02A79DE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7361C6A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090F4B7E"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2ACFE230"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042514DF"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1D9E62C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6040A690"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r>
      <w:tr w:rsidR="00BF3318" w:rsidRPr="00BE5785" w14:paraId="2BA7C3A0" w14:textId="77777777" w:rsidTr="00EC2EB7">
        <w:tc>
          <w:tcPr>
            <w:tcW w:w="2386" w:type="dxa"/>
            <w:gridSpan w:val="2"/>
          </w:tcPr>
          <w:p w14:paraId="3D6F10D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color w:val="000000"/>
                <w:sz w:val="18"/>
                <w:szCs w:val="18"/>
              </w:rPr>
              <w:t>1.4</w:t>
            </w:r>
          </w:p>
        </w:tc>
        <w:tc>
          <w:tcPr>
            <w:tcW w:w="2572" w:type="dxa"/>
            <w:gridSpan w:val="2"/>
          </w:tcPr>
          <w:p w14:paraId="68E65F39"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68DFFA5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73943711"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1811885B"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73A8C43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2C7CD59D"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4C1BBB48"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5EEC8B6D"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33ADBF5F"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336" w:type="dxa"/>
          </w:tcPr>
          <w:p w14:paraId="2B937322"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52B4AE1A"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7887F19C"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c>
          <w:tcPr>
            <w:tcW w:w="456" w:type="dxa"/>
          </w:tcPr>
          <w:p w14:paraId="124CE988"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p>
        </w:tc>
      </w:tr>
    </w:tbl>
    <w:p w14:paraId="5E0893F6"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Monitoring and Evaluation Plan </w:t>
      </w:r>
      <w:r w:rsidRPr="00BE5785">
        <w:rPr>
          <w:rFonts w:asciiTheme="majorHAnsi" w:eastAsia="Calibri" w:hAnsiTheme="majorHAnsi" w:cstheme="majorHAnsi"/>
          <w:color w:val="000000"/>
          <w:sz w:val="18"/>
          <w:szCs w:val="18"/>
          <w:lang w:val="en-CA"/>
        </w:rPr>
        <w:t xml:space="preserve">(max. 1 page) </w:t>
      </w:r>
    </w:p>
    <w:p w14:paraId="0A211F1C"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3B32760" w14:textId="77777777" w:rsidR="00BF3318" w:rsidRPr="00BE5785" w:rsidRDefault="00BF3318" w:rsidP="00BF3318">
      <w:pPr>
        <w:widowControl w:val="0"/>
        <w:autoSpaceDE w:val="0"/>
        <w:autoSpaceDN w:val="0"/>
        <w:adjustRightInd w:val="0"/>
        <w:spacing w:after="24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 How the performance of the activities will be tracked in terms of achievement of the steps and milestones set forth in the Implementation Plan </w:t>
      </w:r>
    </w:p>
    <w:p w14:paraId="7AFA5C2C" w14:textId="77777777" w:rsidR="00BF3318" w:rsidRPr="00BE5785" w:rsidRDefault="00BF3318" w:rsidP="00BF3318">
      <w:pPr>
        <w:widowControl w:val="0"/>
        <w:autoSpaceDE w:val="0"/>
        <w:autoSpaceDN w:val="0"/>
        <w:adjustRightInd w:val="0"/>
        <w:spacing w:after="24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 How any mid-course correction and adjustment of the design and plans will be facilitated </w:t>
      </w:r>
      <w:proofErr w:type="gramStart"/>
      <w:r w:rsidRPr="00BE5785">
        <w:rPr>
          <w:rFonts w:asciiTheme="majorHAnsi" w:eastAsia="Calibri" w:hAnsiTheme="majorHAnsi" w:cstheme="majorHAnsi"/>
          <w:color w:val="000000"/>
          <w:sz w:val="18"/>
          <w:szCs w:val="18"/>
          <w:lang w:val="en-CA"/>
        </w:rPr>
        <w:t>on the basis of</w:t>
      </w:r>
      <w:proofErr w:type="gramEnd"/>
      <w:r w:rsidRPr="00BE5785">
        <w:rPr>
          <w:rFonts w:asciiTheme="majorHAnsi" w:eastAsia="Calibri" w:hAnsiTheme="majorHAnsi" w:cstheme="majorHAnsi"/>
          <w:color w:val="000000"/>
          <w:sz w:val="18"/>
          <w:szCs w:val="18"/>
          <w:lang w:val="en-CA"/>
        </w:rPr>
        <w:t xml:space="preserve"> feedback received </w:t>
      </w:r>
    </w:p>
    <w:p w14:paraId="71AEFD11" w14:textId="77777777" w:rsidR="00BF3318" w:rsidRPr="00BE5785" w:rsidRDefault="00BF3318" w:rsidP="00BF3318">
      <w:pPr>
        <w:widowControl w:val="0"/>
        <w:autoSpaceDE w:val="0"/>
        <w:autoSpaceDN w:val="0"/>
        <w:adjustRightInd w:val="0"/>
        <w:spacing w:after="240"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 How the participation of community members in the monitoring and evaluation processes will be achieved </w:t>
      </w:r>
    </w:p>
    <w:tbl>
      <w:tblPr>
        <w:tblStyle w:val="TableGrid4"/>
        <w:tblW w:w="0" w:type="auto"/>
        <w:tblLook w:val="04A0" w:firstRow="1" w:lastRow="0" w:firstColumn="1" w:lastColumn="0" w:noHBand="0" w:noVBand="1"/>
      </w:tblPr>
      <w:tblGrid>
        <w:gridCol w:w="9350"/>
      </w:tblGrid>
      <w:tr w:rsidR="00BF3318" w:rsidRPr="00BE5785" w14:paraId="7204FB05" w14:textId="77777777" w:rsidTr="00EC2EB7">
        <w:tc>
          <w:tcPr>
            <w:tcW w:w="9350" w:type="dxa"/>
          </w:tcPr>
          <w:p w14:paraId="612F6365"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Component 5: Risks to Successful Implementation </w:t>
            </w:r>
            <w:r w:rsidRPr="00BE5785">
              <w:rPr>
                <w:rFonts w:asciiTheme="majorHAnsi" w:hAnsiTheme="majorHAnsi" w:cstheme="majorHAnsi"/>
                <w:color w:val="000000"/>
                <w:sz w:val="18"/>
                <w:szCs w:val="18"/>
              </w:rPr>
              <w:t xml:space="preserve">(1 page) </w:t>
            </w:r>
          </w:p>
        </w:tc>
      </w:tr>
    </w:tbl>
    <w:p w14:paraId="441EED25"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17C87DE"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Include in this section also the key </w:t>
      </w:r>
      <w:r w:rsidRPr="00BE5785">
        <w:rPr>
          <w:rFonts w:asciiTheme="majorHAnsi" w:eastAsia="Calibri" w:hAnsiTheme="majorHAnsi" w:cstheme="majorHAnsi"/>
          <w:b/>
          <w:bCs/>
          <w:color w:val="000000"/>
          <w:sz w:val="18"/>
          <w:szCs w:val="18"/>
          <w:lang w:val="en-CA"/>
        </w:rPr>
        <w:t xml:space="preserve">assumptions </w:t>
      </w:r>
      <w:r w:rsidRPr="00BE5785">
        <w:rPr>
          <w:rFonts w:asciiTheme="majorHAnsi" w:eastAsia="Calibri" w:hAnsiTheme="majorHAnsi" w:cstheme="majorHAnsi"/>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proofErr w:type="gramStart"/>
      <w:r w:rsidRPr="00BE5785">
        <w:rPr>
          <w:rFonts w:asciiTheme="majorHAnsi" w:eastAsia="Calibri" w:hAnsiTheme="majorHAnsi" w:cstheme="majorHAnsi"/>
          <w:color w:val="000000"/>
          <w:sz w:val="18"/>
          <w:szCs w:val="18"/>
          <w:lang w:val="en-CA"/>
        </w:rPr>
        <w:t>depend</w:t>
      </w:r>
      <w:proofErr w:type="gramEnd"/>
      <w:r w:rsidRPr="00BE5785">
        <w:rPr>
          <w:rFonts w:asciiTheme="majorHAnsi" w:eastAsia="Calibri" w:hAnsiTheme="majorHAnsi" w:cstheme="majorHAnsi"/>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BF3318" w:rsidRPr="00BE5785" w14:paraId="1CBBCD90" w14:textId="77777777" w:rsidTr="00EC2EB7">
        <w:tc>
          <w:tcPr>
            <w:tcW w:w="9350" w:type="dxa"/>
          </w:tcPr>
          <w:p w14:paraId="51755146" w14:textId="77777777" w:rsidR="00BF3318" w:rsidRPr="00BE5785" w:rsidRDefault="00BF3318" w:rsidP="00EC2EB7">
            <w:pPr>
              <w:widowControl w:val="0"/>
              <w:autoSpaceDE w:val="0"/>
              <w:autoSpaceDN w:val="0"/>
              <w:adjustRightInd w:val="0"/>
              <w:spacing w:after="240" w:line="340" w:lineRule="atLeast"/>
              <w:jc w:val="both"/>
              <w:rPr>
                <w:rFonts w:asciiTheme="majorHAnsi" w:hAnsiTheme="majorHAnsi" w:cstheme="majorHAnsi"/>
                <w:color w:val="000000"/>
                <w:sz w:val="18"/>
                <w:szCs w:val="18"/>
              </w:rPr>
            </w:pPr>
            <w:r w:rsidRPr="00BE5785">
              <w:rPr>
                <w:rFonts w:asciiTheme="majorHAnsi" w:hAnsiTheme="majorHAnsi" w:cstheme="majorHAnsi"/>
                <w:b/>
                <w:bCs/>
                <w:color w:val="000000"/>
                <w:sz w:val="18"/>
                <w:szCs w:val="18"/>
              </w:rPr>
              <w:t xml:space="preserve">Component 6: Results-Based Budget </w:t>
            </w:r>
            <w:r w:rsidRPr="00BE5785">
              <w:rPr>
                <w:rFonts w:asciiTheme="majorHAnsi" w:hAnsiTheme="majorHAnsi" w:cstheme="majorHAnsi"/>
                <w:color w:val="000000"/>
                <w:sz w:val="18"/>
                <w:szCs w:val="18"/>
              </w:rPr>
              <w:t xml:space="preserve">(max. 1.5 pages) </w:t>
            </w:r>
          </w:p>
        </w:tc>
      </w:tr>
    </w:tbl>
    <w:p w14:paraId="6BC9CCB3" w14:textId="77777777" w:rsidR="00BF3318" w:rsidRPr="00BE5785" w:rsidRDefault="00BF3318" w:rsidP="00BF3318">
      <w:pPr>
        <w:widowControl w:val="0"/>
        <w:autoSpaceDE w:val="0"/>
        <w:autoSpaceDN w:val="0"/>
        <w:adjustRightInd w:val="0"/>
        <w:spacing w:after="24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7BEE27E" w14:textId="77777777" w:rsidR="00BF3318" w:rsidRPr="00BE5785" w:rsidRDefault="00BF3318" w:rsidP="00BF3318">
      <w:pPr>
        <w:widowControl w:val="0"/>
        <w:numPr>
          <w:ilvl w:val="0"/>
          <w:numId w:val="2"/>
        </w:numPr>
        <w:tabs>
          <w:tab w:val="left" w:pos="220"/>
          <w:tab w:val="left" w:pos="720"/>
        </w:tabs>
        <w:autoSpaceDE w:val="0"/>
        <w:autoSpaceDN w:val="0"/>
        <w:adjustRightInd w:val="0"/>
        <w:spacing w:after="266" w:line="240" w:lineRule="auto"/>
        <w:jc w:val="both"/>
        <w:rPr>
          <w:rFonts w:asciiTheme="majorHAnsi" w:eastAsia="Calibri" w:hAnsiTheme="majorHAnsi" w:cstheme="majorHAnsi"/>
          <w:color w:val="000000" w:themeColor="text1"/>
          <w:sz w:val="18"/>
          <w:szCs w:val="18"/>
          <w:lang w:val="en-CA"/>
        </w:rPr>
      </w:pPr>
      <w:r w:rsidRPr="00BE5785">
        <w:rPr>
          <w:rFonts w:asciiTheme="majorHAnsi" w:eastAsia="Calibri" w:hAnsiTheme="majorHAnsi" w:cstheme="maj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3103D22B" w14:textId="77777777" w:rsidR="00BF3318" w:rsidRPr="00BE5785" w:rsidRDefault="00BF3318" w:rsidP="00BF3318">
      <w:pPr>
        <w:widowControl w:val="0"/>
        <w:numPr>
          <w:ilvl w:val="0"/>
          <w:numId w:val="2"/>
        </w:numPr>
        <w:tabs>
          <w:tab w:val="left" w:pos="220"/>
          <w:tab w:val="left" w:pos="720"/>
        </w:tabs>
        <w:autoSpaceDE w:val="0"/>
        <w:autoSpaceDN w:val="0"/>
        <w:adjustRightInd w:val="0"/>
        <w:spacing w:after="266" w:line="240" w:lineRule="auto"/>
        <w:jc w:val="both"/>
        <w:rPr>
          <w:rFonts w:asciiTheme="majorHAnsi" w:eastAsia="Calibri" w:hAnsiTheme="majorHAnsi" w:cstheme="majorHAnsi"/>
          <w:color w:val="000000" w:themeColor="text1"/>
          <w:sz w:val="18"/>
          <w:szCs w:val="18"/>
          <w:lang w:val="en-CA"/>
        </w:rPr>
      </w:pPr>
      <w:r w:rsidRPr="00BE5785">
        <w:rPr>
          <w:rFonts w:asciiTheme="majorHAnsi" w:eastAsia="Calibri" w:hAnsiTheme="majorHAnsi" w:cstheme="majorHAnsi"/>
          <w:color w:val="000000" w:themeColor="text1"/>
          <w:sz w:val="18"/>
          <w:szCs w:val="18"/>
          <w:lang w:val="en-CA"/>
        </w:rPr>
        <w:t xml:space="preserve">The budget should be realistic. Find out what planned activities will </w:t>
      </w:r>
      <w:proofErr w:type="gramStart"/>
      <w:r w:rsidRPr="00BE5785">
        <w:rPr>
          <w:rFonts w:asciiTheme="majorHAnsi" w:eastAsia="Calibri" w:hAnsiTheme="majorHAnsi" w:cstheme="majorHAnsi"/>
          <w:color w:val="000000" w:themeColor="text1"/>
          <w:sz w:val="18"/>
          <w:szCs w:val="18"/>
          <w:lang w:val="en-CA"/>
        </w:rPr>
        <w:t>actually cost</w:t>
      </w:r>
      <w:proofErr w:type="gramEnd"/>
      <w:r w:rsidRPr="00BE5785">
        <w:rPr>
          <w:rFonts w:asciiTheme="majorHAnsi" w:eastAsia="Calibri" w:hAnsiTheme="majorHAnsi" w:cstheme="majorHAnsi"/>
          <w:color w:val="000000" w:themeColor="text1"/>
          <w:sz w:val="18"/>
          <w:szCs w:val="18"/>
          <w:lang w:val="en-CA"/>
        </w:rPr>
        <w:t xml:space="preserve">, and do not assume that would cost less. </w:t>
      </w:r>
    </w:p>
    <w:p w14:paraId="7AA27FA7" w14:textId="77777777" w:rsidR="00BF3318" w:rsidRPr="00BE5785" w:rsidRDefault="00BF3318" w:rsidP="00BF3318">
      <w:pPr>
        <w:numPr>
          <w:ilvl w:val="0"/>
          <w:numId w:val="2"/>
        </w:numPr>
        <w:spacing w:after="266" w:line="240" w:lineRule="auto"/>
        <w:jc w:val="both"/>
        <w:rPr>
          <w:rFonts w:asciiTheme="majorHAnsi" w:eastAsia="Calibri" w:hAnsiTheme="majorHAnsi" w:cstheme="majorHAnsi"/>
          <w:color w:val="000000" w:themeColor="text1"/>
          <w:sz w:val="18"/>
          <w:szCs w:val="18"/>
          <w:lang w:val="en-CA"/>
        </w:rPr>
      </w:pPr>
      <w:r w:rsidRPr="00BE5785">
        <w:rPr>
          <w:rFonts w:asciiTheme="majorHAnsi" w:eastAsia="Calibri" w:hAnsiTheme="majorHAnsi" w:cstheme="majorHAnsi"/>
          <w:color w:val="000000" w:themeColor="text1"/>
          <w:sz w:val="18"/>
          <w:szCs w:val="18"/>
          <w:lang w:val="en-CA"/>
        </w:rPr>
        <w:t xml:space="preserve">The budget should include all costs associated with managing and administering the activity or results, particularly include the cost of monitoring and evaluation. </w:t>
      </w:r>
    </w:p>
    <w:p w14:paraId="4708272C" w14:textId="77777777" w:rsidR="00BF3318" w:rsidRPr="00BE5785" w:rsidRDefault="00BF3318" w:rsidP="00BF3318">
      <w:pPr>
        <w:numPr>
          <w:ilvl w:val="0"/>
          <w:numId w:val="2"/>
        </w:numPr>
        <w:spacing w:after="266" w:line="240" w:lineRule="auto"/>
        <w:jc w:val="both"/>
        <w:rPr>
          <w:rFonts w:asciiTheme="majorHAnsi" w:hAnsiTheme="majorHAnsi" w:cstheme="majorHAnsi"/>
          <w:color w:val="000000" w:themeColor="text1"/>
          <w:sz w:val="18"/>
          <w:szCs w:val="18"/>
          <w:lang w:val="en-CA"/>
        </w:rPr>
      </w:pPr>
      <w:r w:rsidRPr="00BE5785">
        <w:rPr>
          <w:rFonts w:asciiTheme="majorHAnsi" w:eastAsia="Calibri" w:hAnsiTheme="majorHAnsi" w:cstheme="majorHAnsi"/>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ED3A66B" w14:textId="77777777" w:rsidR="00BF3318" w:rsidRPr="00BE5785" w:rsidRDefault="00BF3318" w:rsidP="00BF3318">
      <w:pPr>
        <w:numPr>
          <w:ilvl w:val="0"/>
          <w:numId w:val="2"/>
        </w:numPr>
        <w:jc w:val="both"/>
        <w:rPr>
          <w:rFonts w:asciiTheme="majorHAnsi" w:hAnsiTheme="majorHAnsi" w:cstheme="majorHAnsi"/>
          <w:color w:val="000000" w:themeColor="text1"/>
          <w:sz w:val="18"/>
          <w:szCs w:val="18"/>
          <w:lang w:val="en-CA"/>
        </w:rPr>
      </w:pPr>
      <w:r w:rsidRPr="00BE5785">
        <w:rPr>
          <w:rFonts w:asciiTheme="majorHAnsi" w:eastAsia="Calibri" w:hAnsiTheme="majorHAnsi" w:cstheme="majorHAnsi"/>
          <w:color w:val="000000" w:themeColor="text1"/>
          <w:sz w:val="18"/>
          <w:szCs w:val="18"/>
        </w:rPr>
        <w:lastRenderedPageBreak/>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38A40BC5" w14:textId="77777777" w:rsidR="00BF3318" w:rsidRPr="00BE5785" w:rsidRDefault="00BF3318" w:rsidP="00BF3318">
      <w:pPr>
        <w:widowControl w:val="0"/>
        <w:numPr>
          <w:ilvl w:val="0"/>
          <w:numId w:val="2"/>
        </w:numPr>
        <w:tabs>
          <w:tab w:val="left" w:pos="220"/>
          <w:tab w:val="left" w:pos="720"/>
        </w:tabs>
        <w:autoSpaceDE w:val="0"/>
        <w:autoSpaceDN w:val="0"/>
        <w:adjustRightInd w:val="0"/>
        <w:spacing w:after="266"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BE5785">
        <w:rPr>
          <w:rFonts w:asciiTheme="majorHAnsi" w:eastAsia="Calibri" w:hAnsiTheme="majorHAnsi" w:cstheme="majorHAnsi"/>
          <w:color w:val="000000"/>
          <w:sz w:val="18"/>
          <w:szCs w:val="18"/>
          <w:lang w:val="en-CA"/>
        </w:rPr>
        <w:t>line item</w:t>
      </w:r>
      <w:proofErr w:type="gramEnd"/>
      <w:r w:rsidRPr="00BE5785">
        <w:rPr>
          <w:rFonts w:asciiTheme="majorHAnsi" w:eastAsia="Calibri" w:hAnsiTheme="majorHAnsi" w:cstheme="majorHAnsi"/>
          <w:color w:val="000000"/>
          <w:sz w:val="18"/>
          <w:szCs w:val="18"/>
          <w:lang w:val="en-CA"/>
        </w:rPr>
        <w:t xml:space="preserve"> categories, list the item under other costs, and state what the money is to be used for. </w:t>
      </w:r>
    </w:p>
    <w:p w14:paraId="0864678D" w14:textId="77777777" w:rsidR="00BF3318" w:rsidRPr="00BE5785" w:rsidRDefault="00BF3318" w:rsidP="00BF3318">
      <w:pPr>
        <w:widowControl w:val="0"/>
        <w:numPr>
          <w:ilvl w:val="0"/>
          <w:numId w:val="2"/>
        </w:numPr>
        <w:tabs>
          <w:tab w:val="left" w:pos="220"/>
          <w:tab w:val="left" w:pos="720"/>
        </w:tabs>
        <w:autoSpaceDE w:val="0"/>
        <w:autoSpaceDN w:val="0"/>
        <w:adjustRightInd w:val="0"/>
        <w:spacing w:after="266" w:line="240" w:lineRule="auto"/>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2852"/>
        <w:gridCol w:w="2054"/>
        <w:gridCol w:w="2025"/>
        <w:gridCol w:w="968"/>
        <w:gridCol w:w="1475"/>
      </w:tblGrid>
      <w:tr w:rsidR="00BF3318" w:rsidRPr="00BE5785" w14:paraId="0B7BEB32" w14:textId="77777777" w:rsidTr="00EC2EB7">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E53DAE"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b/>
                <w:bCs/>
                <w:color w:val="000000"/>
                <w:sz w:val="18"/>
                <w:szCs w:val="18"/>
                <w:lang w:val="en-CA"/>
              </w:rPr>
            </w:pPr>
            <w:r w:rsidRPr="00BE5785">
              <w:rPr>
                <w:rFonts w:asciiTheme="majorHAnsi" w:eastAsia="Calibri" w:hAnsiTheme="majorHAnsi" w:cstheme="majorHAnsi"/>
                <w:b/>
                <w:bCs/>
                <w:color w:val="000000"/>
                <w:sz w:val="18"/>
                <w:szCs w:val="18"/>
                <w:lang w:val="en-CA"/>
              </w:rPr>
              <w:t>Result 1 (</w:t>
            </w:r>
            <w:proofErr w:type="gramStart"/>
            <w:r w:rsidRPr="00BE5785">
              <w:rPr>
                <w:rFonts w:asciiTheme="majorHAnsi" w:eastAsia="Calibri" w:hAnsiTheme="majorHAnsi" w:cstheme="majorHAnsi"/>
                <w:b/>
                <w:bCs/>
                <w:color w:val="000000"/>
                <w:sz w:val="18"/>
                <w:szCs w:val="18"/>
                <w:lang w:val="en-CA"/>
              </w:rPr>
              <w:t>e.g.</w:t>
            </w:r>
            <w:proofErr w:type="gramEnd"/>
            <w:r w:rsidRPr="00BE5785">
              <w:rPr>
                <w:rFonts w:asciiTheme="majorHAnsi" w:eastAsia="Calibri" w:hAnsiTheme="majorHAnsi" w:cstheme="majorHAnsi"/>
                <w:b/>
                <w:bCs/>
                <w:color w:val="000000"/>
                <w:sz w:val="18"/>
                <w:szCs w:val="18"/>
                <w:lang w:val="en-CA"/>
              </w:rPr>
              <w:t xml:space="preserve"> Output) </w:t>
            </w:r>
            <w:r w:rsidRPr="00BE5785">
              <w:rPr>
                <w:rFonts w:asciiTheme="majorHAnsi" w:eastAsia="Calibri" w:hAnsiTheme="majorHAnsi" w:cstheme="majorHAnsi"/>
                <w:color w:val="000000"/>
                <w:sz w:val="18"/>
                <w:szCs w:val="18"/>
                <w:lang w:val="en-CA"/>
              </w:rPr>
              <w:t>Repeat this table for each result.</w:t>
            </w:r>
          </w:p>
        </w:tc>
      </w:tr>
      <w:tr w:rsidR="00BF3318" w:rsidRPr="00BE5785" w14:paraId="6B424709"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FA8C5F"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E7DC9F"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079DDF"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40533F"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C66CA2"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 Total </w:t>
            </w:r>
          </w:p>
        </w:tc>
      </w:tr>
      <w:tr w:rsidR="00BF3318" w:rsidRPr="00BE5785" w14:paraId="58C6D043"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C0958"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EF7685"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A2A854"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207A73"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06891D"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0CCF5FFF"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30730E"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BABC54"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D786A2"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54BD75"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F50BB9"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58D8A43D"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A27E6D"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D8C556"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72E64"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5B6402"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8649D"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28540FD5"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21A3C3"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941D05"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2A36F7"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r w:rsidRPr="00BE5785">
              <w:rPr>
                <w:rFonts w:asciiTheme="majorHAnsi" w:hAnsiTheme="majorHAnsi" w:cstheme="majorHAnsi"/>
                <w:noProof/>
              </w:rPr>
              <w:drawing>
                <wp:inline distT="0" distB="0" distL="0" distR="0" wp14:anchorId="1DF1338F" wp14:editId="4953AE1F">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E5785">
              <w:rPr>
                <w:rFonts w:asciiTheme="majorHAnsi" w:eastAsia="Calibri" w:hAnsiTheme="majorHAnsi" w:cstheme="majorHAnsi"/>
                <w:color w:val="000000" w:themeColor="text1"/>
                <w:sz w:val="18"/>
                <w:szCs w:val="18"/>
                <w:lang w:val="en-CA"/>
              </w:rPr>
              <w:t xml:space="preserve"> </w:t>
            </w:r>
            <w:r w:rsidRPr="00BE5785">
              <w:rPr>
                <w:rFonts w:asciiTheme="majorHAnsi" w:hAnsiTheme="majorHAnsi" w:cstheme="majorHAnsi"/>
                <w:noProof/>
              </w:rPr>
              <w:drawing>
                <wp:inline distT="0" distB="0" distL="0" distR="0" wp14:anchorId="2A4BA571" wp14:editId="3316B326">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E5785">
              <w:rPr>
                <w:rFonts w:asciiTheme="majorHAnsi" w:eastAsia="Calibri" w:hAnsiTheme="majorHAnsi" w:cstheme="majorHAnsi"/>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8B55A8"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61E326"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582D556A"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F02EDA"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5. Other costs</w:t>
            </w:r>
            <w:r w:rsidRPr="00BE5785">
              <w:rPr>
                <w:rFonts w:asciiTheme="majorHAnsi" w:eastAsia="Calibri" w:hAnsiTheme="majorHAnsi" w:cstheme="majorHAnsi"/>
                <w:color w:val="000000"/>
                <w:position w:val="10"/>
                <w:sz w:val="18"/>
                <w:szCs w:val="18"/>
                <w:lang w:val="en-CA"/>
              </w:rPr>
              <w:t xml:space="preserve"> </w:t>
            </w:r>
            <w:r w:rsidRPr="00BE5785">
              <w:rPr>
                <w:rFonts w:asciiTheme="majorHAnsi" w:eastAsia="Calibri" w:hAnsiTheme="majorHAnsi" w:cstheme="majorHAnsi"/>
                <w:color w:val="000000"/>
                <w:position w:val="10"/>
                <w:sz w:val="18"/>
                <w:szCs w:val="18"/>
                <w:vertAlign w:val="superscript"/>
                <w:lang w:val="en-CA"/>
              </w:rPr>
              <w:footnoteReference w:id="1"/>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423E2F"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585482"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AEEB5A"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87935E"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53AB53B5"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329C4C"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A2F2D0"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4A0249"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46737F"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C9CC31"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05004A2F"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B733C6"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4A17C9"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7F4062"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r w:rsidRPr="00BE5785">
              <w:rPr>
                <w:rFonts w:asciiTheme="majorHAnsi" w:hAnsiTheme="majorHAnsi" w:cstheme="majorHAnsi"/>
                <w:noProof/>
              </w:rPr>
              <w:drawing>
                <wp:inline distT="0" distB="0" distL="0" distR="0" wp14:anchorId="08E37D25" wp14:editId="1A449ABB">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E5785">
              <w:rPr>
                <w:rFonts w:asciiTheme="majorHAnsi" w:eastAsia="Calibri" w:hAnsiTheme="majorHAnsi" w:cstheme="majorHAnsi"/>
                <w:color w:val="000000" w:themeColor="text1"/>
                <w:sz w:val="18"/>
                <w:szCs w:val="18"/>
                <w:lang w:val="en-CA"/>
              </w:rPr>
              <w:t xml:space="preserve"> </w:t>
            </w:r>
            <w:r w:rsidRPr="00BE5785">
              <w:rPr>
                <w:rFonts w:asciiTheme="majorHAnsi" w:hAnsiTheme="majorHAnsi" w:cstheme="majorHAnsi"/>
                <w:noProof/>
              </w:rPr>
              <w:drawing>
                <wp:inline distT="0" distB="0" distL="0" distR="0" wp14:anchorId="54F0CACE" wp14:editId="34A116A1">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E5785">
              <w:rPr>
                <w:rFonts w:asciiTheme="majorHAnsi" w:eastAsia="Calibri" w:hAnsiTheme="majorHAnsi" w:cstheme="majorHAnsi"/>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D59238"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574509"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0AE5DBE6" w14:textId="77777777" w:rsidTr="00EC2EB7">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2A8D5E"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themeColor="text1"/>
                <w:sz w:val="18"/>
                <w:szCs w:val="18"/>
                <w:lang w:val="en-CA"/>
              </w:rPr>
            </w:pPr>
            <w:r w:rsidRPr="00BE5785">
              <w:rPr>
                <w:rFonts w:asciiTheme="majorHAnsi" w:eastAsia="Calibri" w:hAnsiTheme="majorHAnsi" w:cstheme="majorHAnsi"/>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7E3401"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9DD0B9"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D1231"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8F9221"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r w:rsidR="00BF3318" w:rsidRPr="00BE5785" w14:paraId="72B5F675" w14:textId="77777777" w:rsidTr="00EC2EB7">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31CD37" w14:textId="77777777" w:rsidR="00BF3318" w:rsidRPr="00BE5785" w:rsidRDefault="00BF3318" w:rsidP="00EC2EB7">
            <w:pPr>
              <w:widowControl w:val="0"/>
              <w:autoSpaceDE w:val="0"/>
              <w:autoSpaceDN w:val="0"/>
              <w:adjustRightInd w:val="0"/>
              <w:spacing w:after="0" w:line="340" w:lineRule="atLeast"/>
              <w:jc w:val="both"/>
              <w:rPr>
                <w:rFonts w:asciiTheme="majorHAnsi" w:eastAsia="Calibri" w:hAnsiTheme="majorHAnsi" w:cstheme="majorHAnsi"/>
                <w:color w:val="000000"/>
                <w:sz w:val="18"/>
                <w:szCs w:val="18"/>
                <w:lang w:val="en-CA"/>
              </w:rPr>
            </w:pPr>
            <w:r w:rsidRPr="00BE5785">
              <w:rPr>
                <w:rFonts w:asciiTheme="majorHAnsi" w:eastAsia="Calibri" w:hAnsiTheme="majorHAnsi" w:cstheme="majorHAnsi"/>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9A7579"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99692A"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6451AB"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9DC5B1" w14:textId="77777777" w:rsidR="00BF3318" w:rsidRPr="00BE5785" w:rsidRDefault="00BF3318" w:rsidP="00EC2EB7">
            <w:pPr>
              <w:widowControl w:val="0"/>
              <w:autoSpaceDE w:val="0"/>
              <w:autoSpaceDN w:val="0"/>
              <w:adjustRightInd w:val="0"/>
              <w:spacing w:after="0" w:line="280" w:lineRule="atLeast"/>
              <w:jc w:val="both"/>
              <w:rPr>
                <w:rFonts w:asciiTheme="majorHAnsi" w:eastAsia="Calibri" w:hAnsiTheme="majorHAnsi" w:cstheme="majorHAnsi"/>
                <w:color w:val="000000"/>
                <w:sz w:val="18"/>
                <w:szCs w:val="18"/>
                <w:lang w:val="en-CA"/>
              </w:rPr>
            </w:pPr>
          </w:p>
        </w:tc>
      </w:tr>
    </w:tbl>
    <w:p w14:paraId="49BCDA91" w14:textId="77777777" w:rsidR="00BF3318" w:rsidRPr="00BE5785" w:rsidRDefault="00BF3318" w:rsidP="00BF3318">
      <w:pPr>
        <w:spacing w:after="0" w:line="240" w:lineRule="auto"/>
        <w:jc w:val="both"/>
        <w:rPr>
          <w:rFonts w:asciiTheme="majorHAnsi" w:eastAsia="Arial" w:hAnsiTheme="majorHAnsi" w:cstheme="majorHAnsi"/>
          <w:sz w:val="18"/>
          <w:szCs w:val="18"/>
        </w:rPr>
      </w:pPr>
    </w:p>
    <w:p w14:paraId="6D19D473" w14:textId="77777777" w:rsidR="00BF3318" w:rsidRPr="00BE5785" w:rsidRDefault="00BF3318" w:rsidP="00BF3318">
      <w:pPr>
        <w:spacing w:after="0" w:line="240" w:lineRule="auto"/>
        <w:jc w:val="both"/>
        <w:rPr>
          <w:rFonts w:asciiTheme="majorHAnsi" w:eastAsia="Arial" w:hAnsiTheme="majorHAnsi" w:cstheme="majorHAnsi"/>
          <w:sz w:val="18"/>
          <w:szCs w:val="18"/>
        </w:rPr>
      </w:pPr>
    </w:p>
    <w:p w14:paraId="12F82F93" w14:textId="77777777" w:rsidR="00BF3318" w:rsidRPr="00BE5785" w:rsidRDefault="00BF3318" w:rsidP="00BF3318">
      <w:pPr>
        <w:spacing w:after="240" w:line="240" w:lineRule="auto"/>
        <w:jc w:val="both"/>
        <w:rPr>
          <w:rFonts w:asciiTheme="majorHAnsi" w:eastAsia="Arial" w:hAnsiTheme="majorHAnsi" w:cstheme="majorHAnsi"/>
          <w:sz w:val="18"/>
          <w:szCs w:val="18"/>
        </w:rPr>
      </w:pPr>
      <w:r w:rsidRPr="00BE5785">
        <w:rPr>
          <w:rFonts w:asciiTheme="majorHAnsi" w:eastAsia="Arial" w:hAnsiTheme="majorHAnsi" w:cstheme="majorHAns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645CE2D" w14:textId="77777777" w:rsidR="00BF3318" w:rsidRPr="00BE5785" w:rsidRDefault="00BF3318" w:rsidP="00BF3318">
      <w:pPr>
        <w:spacing w:after="240" w:line="240" w:lineRule="auto"/>
        <w:jc w:val="both"/>
        <w:rPr>
          <w:rFonts w:asciiTheme="majorHAnsi" w:eastAsia="Arial" w:hAnsiTheme="majorHAnsi" w:cstheme="majorHAnsi"/>
          <w:sz w:val="18"/>
          <w:szCs w:val="18"/>
        </w:rPr>
      </w:pPr>
      <w:r w:rsidRPr="00BE5785">
        <w:rPr>
          <w:rFonts w:asciiTheme="majorHAnsi" w:eastAsia="Arial" w:hAnsiTheme="majorHAnsi" w:cstheme="majorHAns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4F0381E4" w14:textId="77777777" w:rsidR="00BF3318" w:rsidRPr="00BE5785" w:rsidRDefault="00BF3318" w:rsidP="00BF3318">
      <w:pPr>
        <w:spacing w:after="240" w:line="240" w:lineRule="auto"/>
        <w:jc w:val="both"/>
        <w:rPr>
          <w:rFonts w:asciiTheme="majorHAnsi" w:eastAsia="Arial" w:hAnsiTheme="majorHAnsi" w:cstheme="majorHAnsi"/>
          <w:sz w:val="18"/>
          <w:szCs w:val="18"/>
        </w:rPr>
      </w:pPr>
      <w:r w:rsidRPr="00BE5785">
        <w:rPr>
          <w:rFonts w:asciiTheme="majorHAnsi" w:eastAsia="Arial" w:hAnsiTheme="majorHAnsi" w:cstheme="majorHAnsi"/>
          <w:sz w:val="18"/>
          <w:szCs w:val="18"/>
        </w:rPr>
        <w:t>_____________________________________</w:t>
      </w:r>
      <w:r w:rsidRPr="00BE5785">
        <w:rPr>
          <w:rFonts w:asciiTheme="majorHAnsi" w:eastAsia="Times New Roman" w:hAnsiTheme="majorHAnsi" w:cstheme="majorHAnsi"/>
          <w:sz w:val="18"/>
          <w:szCs w:val="18"/>
        </w:rPr>
        <w:tab/>
      </w:r>
      <w:r w:rsidRPr="00BE5785">
        <w:rPr>
          <w:rFonts w:asciiTheme="majorHAnsi" w:eastAsia="Times New Roman" w:hAnsiTheme="majorHAnsi" w:cstheme="majorHAnsi"/>
          <w:sz w:val="18"/>
          <w:szCs w:val="18"/>
        </w:rPr>
        <w:tab/>
      </w:r>
      <w:r w:rsidRPr="00BE5785">
        <w:rPr>
          <w:rFonts w:asciiTheme="majorHAnsi" w:eastAsia="Times New Roman" w:hAnsiTheme="majorHAnsi" w:cstheme="majorHAnsi"/>
          <w:sz w:val="18"/>
          <w:szCs w:val="18"/>
        </w:rPr>
        <w:tab/>
      </w:r>
      <w:r w:rsidRPr="00BE5785">
        <w:rPr>
          <w:rFonts w:asciiTheme="majorHAnsi" w:eastAsia="Arial" w:hAnsiTheme="majorHAnsi" w:cstheme="majorHAnsi"/>
          <w:sz w:val="18"/>
          <w:szCs w:val="18"/>
        </w:rPr>
        <w:t>(Seal)</w:t>
      </w:r>
    </w:p>
    <w:p w14:paraId="549AF719" w14:textId="77777777" w:rsidR="00BF3318" w:rsidRPr="00BE5785" w:rsidRDefault="00BF3318" w:rsidP="00BF3318">
      <w:pPr>
        <w:spacing w:after="240" w:line="240" w:lineRule="auto"/>
        <w:jc w:val="both"/>
        <w:rPr>
          <w:rFonts w:asciiTheme="majorHAnsi" w:eastAsia="Arial" w:hAnsiTheme="majorHAnsi" w:cstheme="majorHAnsi"/>
          <w:sz w:val="18"/>
          <w:szCs w:val="18"/>
        </w:rPr>
      </w:pPr>
      <w:r w:rsidRPr="00BE5785">
        <w:rPr>
          <w:rFonts w:asciiTheme="majorHAnsi" w:eastAsia="Arial" w:hAnsiTheme="majorHAnsi" w:cstheme="majorHAnsi"/>
          <w:sz w:val="18"/>
          <w:szCs w:val="18"/>
        </w:rPr>
        <w:t>(Signature)</w:t>
      </w:r>
    </w:p>
    <w:p w14:paraId="044A47DF" w14:textId="77777777" w:rsidR="00BF3318" w:rsidRPr="00BE5785" w:rsidRDefault="00BF3318" w:rsidP="00BF3318">
      <w:pPr>
        <w:spacing w:after="240" w:line="240" w:lineRule="auto"/>
        <w:jc w:val="both"/>
        <w:rPr>
          <w:rFonts w:asciiTheme="majorHAnsi" w:eastAsia="Arial" w:hAnsiTheme="majorHAnsi" w:cstheme="majorHAnsi"/>
          <w:sz w:val="18"/>
          <w:szCs w:val="18"/>
        </w:rPr>
      </w:pPr>
      <w:r w:rsidRPr="00BE5785">
        <w:rPr>
          <w:rFonts w:asciiTheme="majorHAnsi" w:eastAsia="Arial" w:hAnsiTheme="majorHAnsi" w:cstheme="majorHAnsi"/>
          <w:sz w:val="18"/>
          <w:szCs w:val="18"/>
        </w:rPr>
        <w:t>(Printed Name and Title)</w:t>
      </w:r>
    </w:p>
    <w:p w14:paraId="30B3D5EF" w14:textId="77777777" w:rsidR="00BF3318" w:rsidRPr="00BE5785" w:rsidRDefault="00BF3318" w:rsidP="00BF3318">
      <w:pPr>
        <w:spacing w:after="240" w:line="240" w:lineRule="auto"/>
        <w:jc w:val="both"/>
        <w:rPr>
          <w:rFonts w:asciiTheme="majorHAnsi" w:eastAsia="Times New Roman" w:hAnsiTheme="majorHAnsi" w:cstheme="majorHAnsi"/>
          <w:sz w:val="18"/>
          <w:szCs w:val="18"/>
        </w:rPr>
      </w:pPr>
    </w:p>
    <w:p w14:paraId="7E22F3D5" w14:textId="77777777" w:rsidR="00BF3318" w:rsidRPr="00BE5785" w:rsidRDefault="00BF3318" w:rsidP="00BF3318">
      <w:pPr>
        <w:spacing w:after="240" w:line="240" w:lineRule="auto"/>
        <w:jc w:val="both"/>
        <w:rPr>
          <w:rFonts w:asciiTheme="majorHAnsi" w:eastAsia="Arial" w:hAnsiTheme="majorHAnsi" w:cstheme="majorHAnsi"/>
          <w:sz w:val="18"/>
          <w:szCs w:val="18"/>
        </w:rPr>
      </w:pPr>
      <w:r w:rsidRPr="00BE5785">
        <w:rPr>
          <w:rFonts w:asciiTheme="majorHAnsi" w:eastAsia="Arial" w:hAnsiTheme="majorHAnsi" w:cstheme="majorHAnsi"/>
          <w:sz w:val="18"/>
          <w:szCs w:val="18"/>
        </w:rPr>
        <w:t>(Date)</w:t>
      </w:r>
    </w:p>
    <w:p w14:paraId="5CEFE56F" w14:textId="77777777" w:rsidR="00BF3318" w:rsidRDefault="00BF3318"/>
    <w:sectPr w:rsidR="00BF3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6969" w14:textId="77777777" w:rsidR="00B01424" w:rsidRDefault="00B01424" w:rsidP="00BF3318">
      <w:pPr>
        <w:spacing w:after="0" w:line="240" w:lineRule="auto"/>
      </w:pPr>
      <w:r>
        <w:separator/>
      </w:r>
    </w:p>
  </w:endnote>
  <w:endnote w:type="continuationSeparator" w:id="0">
    <w:p w14:paraId="1D193CD6" w14:textId="77777777" w:rsidR="00B01424" w:rsidRDefault="00B01424" w:rsidP="00BF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1BB1" w14:textId="77777777" w:rsidR="00B01424" w:rsidRDefault="00B01424" w:rsidP="00BF3318">
      <w:pPr>
        <w:spacing w:after="0" w:line="240" w:lineRule="auto"/>
      </w:pPr>
      <w:r>
        <w:separator/>
      </w:r>
    </w:p>
  </w:footnote>
  <w:footnote w:type="continuationSeparator" w:id="0">
    <w:p w14:paraId="10685F98" w14:textId="77777777" w:rsidR="00B01424" w:rsidRDefault="00B01424" w:rsidP="00BF3318">
      <w:pPr>
        <w:spacing w:after="0" w:line="240" w:lineRule="auto"/>
      </w:pPr>
      <w:r>
        <w:continuationSeparator/>
      </w:r>
    </w:p>
  </w:footnote>
  <w:footnote w:id="1">
    <w:p w14:paraId="22EDF781" w14:textId="77777777" w:rsidR="00BF3318" w:rsidRPr="00105E40" w:rsidRDefault="00BF3318" w:rsidP="00BF3318">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18"/>
    <w:rsid w:val="00B01424"/>
    <w:rsid w:val="00BF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B08E"/>
  <w15:chartTrackingRefBased/>
  <w15:docId w15:val="{7B3C6753-721C-421C-B357-728B91B9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F3318"/>
    <w:pPr>
      <w:spacing w:after="0" w:line="240" w:lineRule="auto"/>
    </w:pPr>
    <w:rPr>
      <w:sz w:val="20"/>
      <w:szCs w:val="20"/>
    </w:rPr>
  </w:style>
  <w:style w:type="character" w:customStyle="1" w:styleId="FootnoteTextChar">
    <w:name w:val="Footnote Text Char"/>
    <w:basedOn w:val="DefaultParagraphFont"/>
    <w:link w:val="FootnoteText"/>
    <w:rsid w:val="00BF3318"/>
    <w:rPr>
      <w:sz w:val="20"/>
      <w:szCs w:val="20"/>
    </w:rPr>
  </w:style>
  <w:style w:type="character" w:styleId="FootnoteReference">
    <w:name w:val="footnote reference"/>
    <w:aliases w:val="ftref,16 Point,Superscript 6 Point,Char Char,Carattere Char1,Carattere Char Char Carattere Carattere Char Char,fr,Footnote Reference Number,BVI fnr,Footnotes refss, Char Char"/>
    <w:uiPriority w:val="99"/>
    <w:unhideWhenUsed/>
    <w:rsid w:val="00BF3318"/>
    <w:rPr>
      <w:vertAlign w:val="superscript"/>
    </w:rPr>
  </w:style>
  <w:style w:type="table" w:customStyle="1" w:styleId="TableGrid4">
    <w:name w:val="Table Grid4"/>
    <w:basedOn w:val="TableNormal"/>
    <w:next w:val="TableGrid"/>
    <w:uiPriority w:val="39"/>
    <w:rsid w:val="00BF3318"/>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Dormenco</dc:creator>
  <cp:keywords/>
  <dc:description/>
  <cp:lastModifiedBy>Tatiana Dormenco</cp:lastModifiedBy>
  <cp:revision>1</cp:revision>
  <dcterms:created xsi:type="dcterms:W3CDTF">2021-07-26T12:10:00Z</dcterms:created>
  <dcterms:modified xsi:type="dcterms:W3CDTF">2021-07-26T12:11:00Z</dcterms:modified>
</cp:coreProperties>
</file>