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06E5DEE2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3BA439C0" w14:textId="4D03DFF5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în calitate de Ofertant, participant </w:t>
      </w:r>
      <w:r w:rsidRPr="003F2A95">
        <w:rPr>
          <w:rFonts w:ascii="Trebuchet MS" w:eastAsia="Calibri" w:hAnsi="Trebuchet MS" w:cs="Times New Roman"/>
          <w:lang w:val="ro-RO"/>
        </w:rPr>
        <w:t xml:space="preserve">în </w:t>
      </w:r>
      <w:r w:rsidRPr="003F2A95">
        <w:rPr>
          <w:rFonts w:ascii="Trebuchet MS" w:eastAsia="Calibri" w:hAnsi="Trebuchet MS" w:cs="Times New Roman"/>
          <w:lang w:val="en-US"/>
        </w:rPr>
        <w:t xml:space="preserve">cadrul Licitației cu privire la achiziția </w:t>
      </w:r>
      <w:r w:rsidR="00C3523D">
        <w:rPr>
          <w:rFonts w:ascii="Trebuchet MS" w:eastAsia="Calibri" w:hAnsi="Trebuchet MS" w:cs="Times New Roman"/>
          <w:lang w:val="en-US"/>
        </w:rPr>
        <w:t>voucher</w:t>
      </w:r>
      <w:r w:rsidR="00A25CD9">
        <w:rPr>
          <w:rFonts w:ascii="Trebuchet MS" w:eastAsia="Calibri" w:hAnsi="Trebuchet MS" w:cs="Times New Roman"/>
          <w:lang w:val="en-US"/>
        </w:rPr>
        <w:t>e</w:t>
      </w:r>
      <w:r w:rsidR="00C3523D">
        <w:rPr>
          <w:rFonts w:ascii="Trebuchet MS" w:eastAsia="Calibri" w:hAnsi="Trebuchet MS" w:cs="Times New Roman"/>
          <w:lang w:val="en-US"/>
        </w:rPr>
        <w:t xml:space="preserve"> pentru produse </w:t>
      </w:r>
      <w:r w:rsidR="00BC2A5C">
        <w:rPr>
          <w:rFonts w:ascii="Trebuchet MS" w:eastAsia="Calibri" w:hAnsi="Trebuchet MS" w:cs="Times New Roman"/>
          <w:lang w:val="en-US"/>
        </w:rPr>
        <w:t>alimentare</w:t>
      </w:r>
      <w:r w:rsidRPr="003F2A95">
        <w:rPr>
          <w:rFonts w:ascii="Trebuchet MS" w:eastAsia="Calibri" w:hAnsi="Trebuchet MS" w:cs="Times New Roman"/>
          <w:lang w:val="en-US"/>
        </w:rPr>
        <w:t>, declar următoarele: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Societatea comercială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 printr-o hotărâre judecătorească definitivă pentru activități criminale, acte de corupție, fraudă, acte de terorism, spălare de bani, trafic şi exploatarea persoanelor vulnerabile;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ani, prin hotărâre definitivă a unei instanțe judecătorești pentru o faptă care a adus atingere eticii profesionale sau conduitei profesionale;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în stare de faliment sau lichidare, reorganizare sau dizolvare;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condusă de un administrator autorizat sau activitatea comercială a societății nu este suspendată şi nu face obiectul unui aranjament cu creditorii;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încheiat cu alţi ofertanți acorduri care vizează denaturarea concurenţei în cadrul sau în legătură cu procedura de achiziție în cauză;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se află într-o situație de conflict de interese în cadrul sau în legătură cu procedura de achiziție în cauză;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en-US"/>
        </w:rPr>
        <w:t>Compania are toate actele de autorizare necesare pentru a-și desfășura activitatea;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Societatea a respectat obligaţiile privind plata impozitelor, taxelor și nu înregistrează în acest moment, obligaţii de plată restante a impozitelor, taxelor şi contribuţiilor de asigurări sociale la bugetul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Înteleg că în cazul în care prezenta declaraţie nu este una veridică și datele furnizate sunt false sunt 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 de răspundere conform prevederilor legislaţiei Republicii Moldova în vigoare și voi fi exclus din cadrul procedurei de achiziție.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(Funcţia)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şi ştampila)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BD11" w14:textId="77777777" w:rsidR="005F3300" w:rsidRDefault="005F3300" w:rsidP="00AE6D5A">
      <w:pPr>
        <w:spacing w:after="0" w:line="240" w:lineRule="auto"/>
      </w:pPr>
      <w:r>
        <w:separator/>
      </w:r>
    </w:p>
  </w:endnote>
  <w:endnote w:type="continuationSeparator" w:id="0">
    <w:p w14:paraId="201561B1" w14:textId="77777777" w:rsidR="005F3300" w:rsidRDefault="005F3300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48B8" w14:textId="77777777" w:rsidR="005F3300" w:rsidRDefault="005F3300" w:rsidP="00AE6D5A">
      <w:pPr>
        <w:spacing w:after="0" w:line="240" w:lineRule="auto"/>
      </w:pPr>
      <w:r>
        <w:separator/>
      </w:r>
    </w:p>
  </w:footnote>
  <w:footnote w:type="continuationSeparator" w:id="0">
    <w:p w14:paraId="05D4A3BD" w14:textId="77777777" w:rsidR="005F3300" w:rsidRDefault="005F3300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2F2231"/>
    <w:rsid w:val="003A3022"/>
    <w:rsid w:val="003E6FC6"/>
    <w:rsid w:val="004D292C"/>
    <w:rsid w:val="00525DC3"/>
    <w:rsid w:val="005F3300"/>
    <w:rsid w:val="006E407A"/>
    <w:rsid w:val="00821057"/>
    <w:rsid w:val="00876673"/>
    <w:rsid w:val="00885B59"/>
    <w:rsid w:val="00A25CD9"/>
    <w:rsid w:val="00AE6D5A"/>
    <w:rsid w:val="00AF4A1B"/>
    <w:rsid w:val="00B95966"/>
    <w:rsid w:val="00B95F39"/>
    <w:rsid w:val="00BC2A5C"/>
    <w:rsid w:val="00BC3C44"/>
    <w:rsid w:val="00C3523D"/>
    <w:rsid w:val="00C91FFF"/>
    <w:rsid w:val="00ED07B0"/>
    <w:rsid w:val="00EE6E01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19</cp:revision>
  <dcterms:created xsi:type="dcterms:W3CDTF">2023-08-07T07:19:00Z</dcterms:created>
  <dcterms:modified xsi:type="dcterms:W3CDTF">2024-02-19T09:24:00Z</dcterms:modified>
</cp:coreProperties>
</file>