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27C35" w14:textId="77777777" w:rsidR="00BC7CA7" w:rsidRPr="00E1481B" w:rsidRDefault="00BC7CA7" w:rsidP="009B45F0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Style w:val="Strong"/>
          <w:rFonts w:asciiTheme="minorHAnsi" w:hAnsiTheme="minorHAnsi" w:cstheme="minorHAnsi"/>
          <w:color w:val="403F3F"/>
          <w:sz w:val="22"/>
          <w:szCs w:val="22"/>
          <w:bdr w:val="none" w:sz="0" w:space="0" w:color="auto" w:frame="1"/>
          <w:lang w:val="ro-RO"/>
        </w:rPr>
      </w:pPr>
    </w:p>
    <w:p w14:paraId="40B7AF1B" w14:textId="77777777" w:rsidR="00E539F6" w:rsidRDefault="00E539F6" w:rsidP="00DA4822">
      <w:pPr>
        <w:spacing w:after="0" w:line="240" w:lineRule="auto"/>
        <w:jc w:val="center"/>
        <w:rPr>
          <w:rFonts w:ascii="Calibri Light" w:hAnsi="Calibri Light" w:cs="Calibri Light"/>
          <w:b/>
          <w:bCs/>
          <w:color w:val="000000" w:themeColor="text1"/>
          <w:sz w:val="36"/>
          <w:szCs w:val="48"/>
          <w:lang w:val="ro-RO"/>
        </w:rPr>
      </w:pPr>
    </w:p>
    <w:p w14:paraId="61C583F6" w14:textId="77777777" w:rsidR="00E539F6" w:rsidRDefault="00E539F6" w:rsidP="00DA4822">
      <w:pPr>
        <w:spacing w:after="0" w:line="240" w:lineRule="auto"/>
        <w:jc w:val="center"/>
        <w:rPr>
          <w:rFonts w:ascii="Calibri Light" w:hAnsi="Calibri Light" w:cs="Calibri Light"/>
          <w:b/>
          <w:bCs/>
          <w:color w:val="000000" w:themeColor="text1"/>
          <w:sz w:val="36"/>
          <w:szCs w:val="48"/>
          <w:lang w:val="ro-RO"/>
        </w:rPr>
      </w:pPr>
    </w:p>
    <w:p w14:paraId="2FC75A49" w14:textId="147F4C0E" w:rsidR="00EB1113" w:rsidRPr="00EB1113" w:rsidRDefault="00EB1113" w:rsidP="00DA4822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36"/>
          <w:szCs w:val="48"/>
          <w:lang w:val="ro-RO"/>
        </w:rPr>
      </w:pPr>
      <w:r w:rsidRPr="00EB1113">
        <w:rPr>
          <w:rFonts w:cstheme="minorHAnsi"/>
          <w:b/>
          <w:bCs/>
          <w:color w:val="000000" w:themeColor="text1"/>
          <w:sz w:val="36"/>
          <w:szCs w:val="48"/>
          <w:lang w:val="ro-RO"/>
        </w:rPr>
        <w:t xml:space="preserve">INVITAȚIE LA LICITAȚIA </w:t>
      </w:r>
    </w:p>
    <w:p w14:paraId="0824C7F6" w14:textId="37311CAC" w:rsidR="00DA4822" w:rsidRPr="00EB1113" w:rsidRDefault="00EB1113" w:rsidP="00EB1113">
      <w:pPr>
        <w:spacing w:after="0" w:line="240" w:lineRule="auto"/>
        <w:jc w:val="center"/>
        <w:rPr>
          <w:rFonts w:cstheme="minorHAnsi"/>
          <w:b/>
          <w:bCs/>
          <w:color w:val="000000" w:themeColor="text1"/>
          <w:lang w:val="ro-RO"/>
        </w:rPr>
      </w:pPr>
      <w:r w:rsidRPr="00EB1113">
        <w:rPr>
          <w:rFonts w:cstheme="minorHAnsi"/>
          <w:b/>
          <w:bCs/>
          <w:color w:val="000000" w:themeColor="text1"/>
          <w:lang w:val="ro-RO"/>
        </w:rPr>
        <w:t>privind selec</w:t>
      </w:r>
      <w:r>
        <w:rPr>
          <w:rFonts w:cstheme="minorHAnsi"/>
          <w:b/>
          <w:bCs/>
          <w:color w:val="000000" w:themeColor="text1"/>
          <w:lang w:val="ro-RO"/>
        </w:rPr>
        <w:t xml:space="preserve">tarea unui/ei expert/e național/e </w:t>
      </w:r>
      <w:r w:rsidR="00DA4822" w:rsidRPr="00EB1113">
        <w:rPr>
          <w:rFonts w:cstheme="minorHAnsi"/>
          <w:b/>
          <w:bCs/>
          <w:color w:val="000000" w:themeColor="text1"/>
          <w:lang w:val="ro-RO"/>
        </w:rPr>
        <w:t xml:space="preserve">în scopul elaborării pachetelor de servicii integrate pentru </w:t>
      </w:r>
    </w:p>
    <w:p w14:paraId="07D0EC06" w14:textId="0617D4CE" w:rsidR="00DA4822" w:rsidRPr="00EB1113" w:rsidRDefault="00DA4822" w:rsidP="00DA4822">
      <w:pPr>
        <w:pStyle w:val="BodyText"/>
        <w:spacing w:after="0" w:line="240" w:lineRule="auto"/>
        <w:jc w:val="center"/>
        <w:rPr>
          <w:rFonts w:cstheme="minorHAnsi"/>
          <w:b/>
          <w:bCs/>
          <w:color w:val="000000" w:themeColor="text1"/>
          <w:lang w:val="ro-RO"/>
        </w:rPr>
      </w:pPr>
      <w:r w:rsidRPr="00EB1113">
        <w:rPr>
          <w:rFonts w:cstheme="minorHAnsi"/>
          <w:b/>
          <w:bCs/>
          <w:color w:val="000000" w:themeColor="text1"/>
          <w:lang w:val="ro-RO"/>
        </w:rPr>
        <w:t>asigurarea incluziunii de calitate a copiilor cu dizabilități de vedere</w:t>
      </w:r>
    </w:p>
    <w:p w14:paraId="31554AB3" w14:textId="77777777" w:rsidR="00E539F6" w:rsidRPr="00531E1D" w:rsidRDefault="00E539F6" w:rsidP="00DA4822">
      <w:pPr>
        <w:pStyle w:val="BodyText"/>
        <w:spacing w:after="0" w:line="240" w:lineRule="auto"/>
        <w:jc w:val="center"/>
        <w:rPr>
          <w:rFonts w:asciiTheme="majorHAnsi" w:eastAsia="Times New Roman" w:hAnsiTheme="majorHAnsi" w:cstheme="majorHAnsi"/>
          <w:color w:val="000000" w:themeColor="text1"/>
          <w:lang w:val="ro-RO" w:eastAsia="ro-RO"/>
        </w:rPr>
      </w:pPr>
    </w:p>
    <w:p w14:paraId="74FB5B0C" w14:textId="77777777" w:rsidR="00DA4822" w:rsidRPr="00531E1D" w:rsidRDefault="00DA4822" w:rsidP="00DA4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val="ro-RO" w:eastAsia="ro-RO"/>
        </w:rPr>
      </w:pPr>
    </w:p>
    <w:p w14:paraId="69E0D664" w14:textId="77777777" w:rsidR="00DA4822" w:rsidRPr="00531E1D" w:rsidRDefault="00DA4822" w:rsidP="00DA48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val="ro-RO" w:eastAsia="ro-RO"/>
        </w:rPr>
      </w:pPr>
    </w:p>
    <w:p w14:paraId="718D9E0E" w14:textId="2241A568" w:rsidR="00DA4822" w:rsidRPr="00531E1D" w:rsidRDefault="00DA4822" w:rsidP="00DA4822">
      <w:pPr>
        <w:spacing w:after="0" w:line="240" w:lineRule="auto"/>
        <w:ind w:left="2160" w:hanging="2160"/>
        <w:jc w:val="both"/>
        <w:rPr>
          <w:rFonts w:cstheme="minorHAnsi"/>
          <w:color w:val="000000" w:themeColor="text1"/>
          <w:lang w:val="ro-RO"/>
        </w:rPr>
      </w:pPr>
      <w:r w:rsidRPr="00E539F6">
        <w:rPr>
          <w:rFonts w:cstheme="minorHAnsi"/>
          <w:b/>
          <w:color w:val="000000" w:themeColor="text1"/>
          <w:lang w:val="ro-RO"/>
        </w:rPr>
        <w:t>Proiect</w:t>
      </w:r>
      <w:r w:rsidRPr="00531E1D">
        <w:rPr>
          <w:rFonts w:cstheme="minorHAnsi"/>
          <w:color w:val="000000" w:themeColor="text1"/>
          <w:lang w:val="ro-RO"/>
        </w:rPr>
        <w:t xml:space="preserve">: </w:t>
      </w:r>
      <w:r w:rsidRPr="00531E1D">
        <w:rPr>
          <w:rFonts w:cstheme="minorHAnsi"/>
          <w:color w:val="000000" w:themeColor="text1"/>
          <w:lang w:val="ro-RO"/>
        </w:rPr>
        <w:tab/>
      </w:r>
      <w:r w:rsidRPr="00DA4822">
        <w:rPr>
          <w:rFonts w:cstheme="minorHAnsi"/>
          <w:bCs/>
          <w:color w:val="000000" w:themeColor="text1"/>
          <w:lang w:val="ro-RO"/>
        </w:rPr>
        <w:t>„Servicii de suport pentru incluziunea educațională a copiilor cu dizabilități – etapa 2”, finanțat de Fundația Soros Moldova, în baza Contractului de Grant nr. G15201 din 15.04.2022.</w:t>
      </w:r>
    </w:p>
    <w:p w14:paraId="60F57638" w14:textId="77777777" w:rsidR="00DA4822" w:rsidRPr="00531E1D" w:rsidRDefault="00DA4822" w:rsidP="00DA4822">
      <w:pPr>
        <w:spacing w:after="0" w:line="240" w:lineRule="auto"/>
        <w:jc w:val="both"/>
        <w:rPr>
          <w:rFonts w:cstheme="minorHAnsi"/>
          <w:b/>
          <w:bCs/>
          <w:color w:val="000000" w:themeColor="text1"/>
          <w:lang w:val="ro-RO"/>
        </w:rPr>
      </w:pPr>
    </w:p>
    <w:p w14:paraId="43C53B5A" w14:textId="77777777" w:rsidR="00DA4822" w:rsidRPr="00531E1D" w:rsidRDefault="00DA4822" w:rsidP="00DA4822">
      <w:pPr>
        <w:spacing w:after="0" w:line="240" w:lineRule="auto"/>
        <w:jc w:val="both"/>
        <w:rPr>
          <w:rFonts w:cstheme="minorHAnsi"/>
          <w:b/>
          <w:bCs/>
          <w:color w:val="000000" w:themeColor="text1"/>
          <w:lang w:val="ro-RO"/>
        </w:rPr>
      </w:pPr>
    </w:p>
    <w:p w14:paraId="0082D2F3" w14:textId="77777777" w:rsidR="00DA4822" w:rsidRPr="00531E1D" w:rsidRDefault="00DA4822" w:rsidP="00DA4822">
      <w:pPr>
        <w:spacing w:after="0" w:line="240" w:lineRule="auto"/>
        <w:jc w:val="both"/>
        <w:rPr>
          <w:rFonts w:cstheme="minorHAnsi"/>
          <w:bCs/>
          <w:color w:val="000000" w:themeColor="text1"/>
          <w:lang w:val="ro-RO"/>
        </w:rPr>
      </w:pPr>
      <w:r w:rsidRPr="00E539F6">
        <w:rPr>
          <w:rFonts w:cstheme="minorHAnsi"/>
          <w:b/>
          <w:bCs/>
          <w:color w:val="000000" w:themeColor="text1"/>
          <w:lang w:val="ro-RO"/>
        </w:rPr>
        <w:t>Aria de acțiune</w:t>
      </w:r>
      <w:r w:rsidRPr="00531E1D">
        <w:rPr>
          <w:rFonts w:cstheme="minorHAnsi"/>
          <w:bCs/>
          <w:color w:val="000000" w:themeColor="text1"/>
          <w:lang w:val="ro-RO"/>
        </w:rPr>
        <w:t>:</w:t>
      </w:r>
      <w:r w:rsidRPr="00531E1D">
        <w:rPr>
          <w:rFonts w:cstheme="minorHAnsi"/>
          <w:bCs/>
          <w:color w:val="000000" w:themeColor="text1"/>
          <w:lang w:val="ro-RO"/>
        </w:rPr>
        <w:tab/>
      </w:r>
      <w:r w:rsidRPr="00531E1D">
        <w:rPr>
          <w:rFonts w:cstheme="minorHAnsi"/>
          <w:bCs/>
          <w:color w:val="000000" w:themeColor="text1"/>
          <w:lang w:val="ro-RO"/>
        </w:rPr>
        <w:tab/>
        <w:t>Republica Moldova</w:t>
      </w:r>
    </w:p>
    <w:p w14:paraId="35E3734B" w14:textId="77777777" w:rsidR="00DA4822" w:rsidRPr="00531E1D" w:rsidRDefault="00DA4822" w:rsidP="00DA4822">
      <w:pPr>
        <w:spacing w:after="0" w:line="240" w:lineRule="auto"/>
        <w:jc w:val="both"/>
        <w:rPr>
          <w:rFonts w:cstheme="minorHAnsi"/>
          <w:b/>
          <w:bCs/>
          <w:color w:val="000000" w:themeColor="text1"/>
          <w:lang w:val="ro-RO"/>
        </w:rPr>
      </w:pPr>
    </w:p>
    <w:p w14:paraId="71CAD4DE" w14:textId="2D9C2904" w:rsidR="00DA4822" w:rsidRPr="00531E1D" w:rsidRDefault="00DA4822" w:rsidP="00DA4822">
      <w:pPr>
        <w:spacing w:after="0" w:line="240" w:lineRule="auto"/>
        <w:jc w:val="both"/>
        <w:rPr>
          <w:rFonts w:cstheme="minorHAnsi"/>
          <w:bCs/>
          <w:color w:val="000000" w:themeColor="text1"/>
          <w:lang w:val="ro-RO"/>
        </w:rPr>
      </w:pPr>
      <w:r w:rsidRPr="00E539F6">
        <w:rPr>
          <w:rFonts w:cstheme="minorHAnsi"/>
          <w:b/>
          <w:bCs/>
          <w:color w:val="000000" w:themeColor="text1"/>
          <w:lang w:val="ro-RO"/>
        </w:rPr>
        <w:t>Contractor/Beneficiar</w:t>
      </w:r>
      <w:r w:rsidRPr="00531E1D">
        <w:rPr>
          <w:rFonts w:cstheme="minorHAnsi"/>
          <w:bCs/>
          <w:color w:val="000000" w:themeColor="text1"/>
          <w:lang w:val="ro-RO"/>
        </w:rPr>
        <w:t>:</w:t>
      </w:r>
      <w:r w:rsidRPr="00531E1D">
        <w:rPr>
          <w:rFonts w:cstheme="minorHAnsi"/>
          <w:bCs/>
          <w:color w:val="000000" w:themeColor="text1"/>
          <w:lang w:val="ro-RO"/>
        </w:rPr>
        <w:tab/>
      </w:r>
      <w:r>
        <w:rPr>
          <w:rFonts w:cstheme="minorHAnsi"/>
          <w:bCs/>
          <w:color w:val="000000" w:themeColor="text1"/>
          <w:lang w:val="ro-RO"/>
        </w:rPr>
        <w:t>Keystone Moldova</w:t>
      </w:r>
    </w:p>
    <w:p w14:paraId="0D553F0A" w14:textId="77777777" w:rsidR="00DA4822" w:rsidRPr="00531E1D" w:rsidRDefault="00DA4822" w:rsidP="00DA4822">
      <w:pPr>
        <w:spacing w:after="0" w:line="240" w:lineRule="auto"/>
        <w:jc w:val="both"/>
        <w:rPr>
          <w:rFonts w:cstheme="minorHAnsi"/>
          <w:b/>
          <w:bCs/>
          <w:color w:val="000000" w:themeColor="text1"/>
          <w:lang w:val="ro-RO"/>
        </w:rPr>
      </w:pPr>
    </w:p>
    <w:p w14:paraId="1A6015D0" w14:textId="7A010F22" w:rsidR="00DA4822" w:rsidRPr="00531E1D" w:rsidRDefault="00DA4822" w:rsidP="00DA4822">
      <w:pPr>
        <w:spacing w:after="0" w:line="240" w:lineRule="auto"/>
        <w:ind w:left="2160" w:hanging="2160"/>
        <w:jc w:val="both"/>
        <w:rPr>
          <w:rFonts w:cstheme="minorHAnsi"/>
          <w:color w:val="000000" w:themeColor="text1"/>
          <w:lang w:val="ro-RO"/>
        </w:rPr>
      </w:pPr>
      <w:r w:rsidRPr="00E539F6">
        <w:rPr>
          <w:rFonts w:cstheme="minorHAnsi"/>
          <w:b/>
          <w:color w:val="000000" w:themeColor="text1"/>
          <w:lang w:val="ro-RO"/>
        </w:rPr>
        <w:t>Contractant</w:t>
      </w:r>
      <w:r w:rsidRPr="00531E1D">
        <w:rPr>
          <w:rFonts w:cstheme="minorHAnsi"/>
          <w:color w:val="000000" w:themeColor="text1"/>
          <w:lang w:val="ro-RO"/>
        </w:rPr>
        <w:t>:</w:t>
      </w:r>
      <w:r w:rsidRPr="00531E1D">
        <w:rPr>
          <w:rFonts w:cstheme="minorHAnsi"/>
          <w:color w:val="000000" w:themeColor="text1"/>
          <w:lang w:val="ro-RO"/>
        </w:rPr>
        <w:tab/>
      </w:r>
      <w:r>
        <w:rPr>
          <w:rFonts w:cstheme="minorHAnsi"/>
          <w:color w:val="000000" w:themeColor="text1"/>
          <w:lang w:val="ro-RO"/>
        </w:rPr>
        <w:t>Persoană fizică</w:t>
      </w:r>
      <w:r w:rsidRPr="00531E1D">
        <w:rPr>
          <w:rFonts w:cstheme="minorHAnsi"/>
          <w:color w:val="000000" w:themeColor="text1"/>
          <w:lang w:val="ro-RO"/>
        </w:rPr>
        <w:t>, rezident al Republicii Moldova</w:t>
      </w:r>
    </w:p>
    <w:p w14:paraId="7331825C" w14:textId="77777777" w:rsidR="00DA4822" w:rsidRPr="00531E1D" w:rsidRDefault="00DA4822" w:rsidP="00DA4822">
      <w:pPr>
        <w:spacing w:after="0" w:line="240" w:lineRule="auto"/>
        <w:jc w:val="both"/>
        <w:rPr>
          <w:rFonts w:cstheme="minorHAnsi"/>
          <w:color w:val="000000" w:themeColor="text1"/>
          <w:lang w:val="ro-RO"/>
        </w:rPr>
      </w:pPr>
    </w:p>
    <w:p w14:paraId="4D62ED4C" w14:textId="77777777" w:rsidR="00DA4822" w:rsidRPr="00531E1D" w:rsidRDefault="00DA4822" w:rsidP="00DA4822">
      <w:pPr>
        <w:spacing w:after="0" w:line="240" w:lineRule="auto"/>
        <w:jc w:val="both"/>
        <w:rPr>
          <w:rFonts w:cstheme="minorHAnsi"/>
          <w:color w:val="000000" w:themeColor="text1"/>
          <w:lang w:val="ro-RO"/>
        </w:rPr>
      </w:pPr>
    </w:p>
    <w:p w14:paraId="67364969" w14:textId="77777777" w:rsidR="00DA4822" w:rsidRPr="00531E1D" w:rsidRDefault="00DA4822" w:rsidP="00DA4822">
      <w:pPr>
        <w:spacing w:after="0" w:line="240" w:lineRule="auto"/>
        <w:jc w:val="both"/>
        <w:rPr>
          <w:rFonts w:cstheme="minorHAnsi"/>
          <w:color w:val="000000" w:themeColor="text1"/>
          <w:lang w:val="ro-RO"/>
        </w:rPr>
      </w:pPr>
    </w:p>
    <w:p w14:paraId="28AB21F4" w14:textId="77777777" w:rsidR="00DA4822" w:rsidRPr="00531E1D" w:rsidRDefault="00DA4822" w:rsidP="00DA4822">
      <w:pPr>
        <w:spacing w:after="0" w:line="240" w:lineRule="auto"/>
        <w:jc w:val="both"/>
        <w:rPr>
          <w:rFonts w:cstheme="minorHAnsi"/>
          <w:color w:val="000000" w:themeColor="text1"/>
          <w:lang w:val="ro-RO"/>
        </w:rPr>
      </w:pPr>
    </w:p>
    <w:p w14:paraId="48425B31" w14:textId="67C9C266" w:rsidR="00DA4822" w:rsidRPr="00531E1D" w:rsidRDefault="00EB1113" w:rsidP="00DA4822">
      <w:pPr>
        <w:spacing w:after="0" w:line="240" w:lineRule="auto"/>
        <w:jc w:val="both"/>
        <w:rPr>
          <w:rFonts w:cstheme="minorHAnsi"/>
          <w:b/>
          <w:bCs/>
          <w:color w:val="000000" w:themeColor="text1"/>
          <w:lang w:val="ro-RO"/>
        </w:rPr>
      </w:pPr>
      <w:r>
        <w:rPr>
          <w:rFonts w:cstheme="minorHAnsi"/>
          <w:color w:val="000000" w:themeColor="text1"/>
          <w:lang w:val="ro-RO"/>
        </w:rPr>
        <w:t>INVITAȚIE LA LICITAȚIE</w:t>
      </w:r>
      <w:r w:rsidR="00DA4822" w:rsidRPr="00531E1D">
        <w:rPr>
          <w:rFonts w:cstheme="minorHAnsi"/>
          <w:color w:val="000000" w:themeColor="text1"/>
          <w:lang w:val="ro-RO"/>
        </w:rPr>
        <w:t xml:space="preserve">: </w:t>
      </w:r>
      <w:r w:rsidR="00DA4822" w:rsidRPr="00531E1D">
        <w:rPr>
          <w:rFonts w:cstheme="minorHAnsi"/>
          <w:color w:val="000000" w:themeColor="text1"/>
          <w:lang w:val="ro-RO"/>
        </w:rPr>
        <w:tab/>
      </w:r>
      <w:r>
        <w:rPr>
          <w:rFonts w:cstheme="minorHAnsi"/>
          <w:color w:val="000000" w:themeColor="text1"/>
          <w:lang w:val="ro-RO"/>
        </w:rPr>
        <w:t xml:space="preserve">Nr. </w:t>
      </w:r>
      <w:r w:rsidR="00BB0601">
        <w:rPr>
          <w:rFonts w:cstheme="minorHAnsi"/>
          <w:bCs/>
          <w:color w:val="000000" w:themeColor="text1"/>
          <w:lang w:val="ro-RO"/>
        </w:rPr>
        <w:t>72</w:t>
      </w:r>
      <w:r w:rsidR="00DA4822">
        <w:rPr>
          <w:rFonts w:cstheme="minorHAnsi"/>
          <w:bCs/>
          <w:color w:val="000000" w:themeColor="text1"/>
          <w:lang w:val="ro-RO"/>
        </w:rPr>
        <w:t xml:space="preserve"> din 30.06.2022</w:t>
      </w:r>
    </w:p>
    <w:p w14:paraId="34B14091" w14:textId="77777777" w:rsidR="00DA4822" w:rsidRPr="00531E1D" w:rsidRDefault="00DA4822" w:rsidP="00DA4822">
      <w:pPr>
        <w:spacing w:after="0" w:line="240" w:lineRule="auto"/>
        <w:jc w:val="both"/>
        <w:rPr>
          <w:rFonts w:cstheme="minorHAnsi"/>
          <w:color w:val="000000" w:themeColor="text1"/>
          <w:lang w:val="ro-RO"/>
        </w:rPr>
      </w:pPr>
    </w:p>
    <w:p w14:paraId="0F06C562" w14:textId="6629DD99" w:rsidR="00DA4822" w:rsidRPr="00531E1D" w:rsidRDefault="00EB1113" w:rsidP="00DA4822">
      <w:pPr>
        <w:spacing w:after="0" w:line="240" w:lineRule="auto"/>
        <w:jc w:val="both"/>
        <w:rPr>
          <w:rFonts w:cstheme="minorHAnsi"/>
          <w:b/>
          <w:bCs/>
          <w:color w:val="000000" w:themeColor="text1"/>
          <w:lang w:val="ro-RO"/>
        </w:rPr>
      </w:pPr>
      <w:r>
        <w:rPr>
          <w:rFonts w:cstheme="minorHAnsi"/>
          <w:color w:val="000000" w:themeColor="text1"/>
          <w:lang w:val="ro-RO"/>
        </w:rPr>
        <w:t>INVITAȚ</w:t>
      </w:r>
      <w:r w:rsidR="00BE1DF6">
        <w:rPr>
          <w:rFonts w:cstheme="minorHAnsi"/>
          <w:color w:val="000000" w:themeColor="text1"/>
          <w:lang w:val="ro-RO"/>
        </w:rPr>
        <w:t>I</w:t>
      </w:r>
      <w:r>
        <w:rPr>
          <w:rFonts w:cstheme="minorHAnsi"/>
          <w:color w:val="000000" w:themeColor="text1"/>
          <w:lang w:val="ro-RO"/>
        </w:rPr>
        <w:t>E LA LICITAȚIE</w:t>
      </w:r>
      <w:r w:rsidRPr="00EB1113">
        <w:rPr>
          <w:rFonts w:cstheme="minorHAnsi"/>
          <w:color w:val="000000" w:themeColor="text1"/>
          <w:lang w:val="ro-RO"/>
        </w:rPr>
        <w:t xml:space="preserve"> </w:t>
      </w:r>
      <w:r w:rsidR="00DA4822" w:rsidRPr="00531E1D">
        <w:rPr>
          <w:rFonts w:cstheme="minorHAnsi"/>
          <w:color w:val="000000" w:themeColor="text1"/>
          <w:lang w:val="ro-RO"/>
        </w:rPr>
        <w:t xml:space="preserve">publicată la: </w:t>
      </w:r>
      <w:r w:rsidR="00DA4822" w:rsidRPr="00531E1D">
        <w:rPr>
          <w:rFonts w:cstheme="minorHAnsi"/>
          <w:color w:val="000000" w:themeColor="text1"/>
          <w:lang w:val="ro-RO"/>
        </w:rPr>
        <w:tab/>
      </w:r>
      <w:r>
        <w:rPr>
          <w:rFonts w:cstheme="minorHAnsi"/>
          <w:color w:val="000000" w:themeColor="text1"/>
          <w:lang w:val="ro-RO"/>
        </w:rPr>
        <w:t>30</w:t>
      </w:r>
      <w:r w:rsidR="00DA4822">
        <w:rPr>
          <w:rFonts w:cstheme="minorHAnsi"/>
          <w:color w:val="000000" w:themeColor="text1"/>
          <w:lang w:val="ro-RO"/>
        </w:rPr>
        <w:t>.06.</w:t>
      </w:r>
      <w:r w:rsidR="00DA4822" w:rsidRPr="003F415E">
        <w:rPr>
          <w:rFonts w:cstheme="minorHAnsi"/>
          <w:color w:val="000000" w:themeColor="text1"/>
          <w:lang w:val="ro-RO"/>
        </w:rPr>
        <w:t>2</w:t>
      </w:r>
      <w:r w:rsidR="00DA4822" w:rsidRPr="003F415E">
        <w:rPr>
          <w:rFonts w:cstheme="minorHAnsi"/>
          <w:bCs/>
          <w:color w:val="000000" w:themeColor="text1"/>
          <w:lang w:val="ro-RO"/>
        </w:rPr>
        <w:t>022</w:t>
      </w:r>
    </w:p>
    <w:p w14:paraId="11CEF7C0" w14:textId="77777777" w:rsidR="00DA4822" w:rsidRPr="00531E1D" w:rsidRDefault="00DA4822" w:rsidP="00DA4822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lang w:val="ro-RO"/>
        </w:rPr>
      </w:pPr>
    </w:p>
    <w:p w14:paraId="4C034E9A" w14:textId="1FC6D81C" w:rsidR="00DA4822" w:rsidRPr="00531E1D" w:rsidRDefault="00DA4822" w:rsidP="00DA4822">
      <w:pPr>
        <w:rPr>
          <w:rFonts w:cstheme="minorHAnsi"/>
          <w:b/>
          <w:bCs/>
          <w:color w:val="000000" w:themeColor="text1"/>
          <w:lang w:val="ro-RO"/>
        </w:rPr>
      </w:pPr>
    </w:p>
    <w:p w14:paraId="03108B40" w14:textId="178C1043" w:rsidR="00DA4822" w:rsidRDefault="00DA4822">
      <w:pPr>
        <w:rPr>
          <w:rFonts w:ascii="Calibri Light" w:hAnsi="Calibri Light" w:cs="Calibri Light"/>
          <w:color w:val="000000" w:themeColor="text1"/>
          <w:sz w:val="48"/>
          <w:szCs w:val="48"/>
          <w:lang w:val="ro-RO"/>
        </w:rPr>
      </w:pPr>
    </w:p>
    <w:p w14:paraId="35EB3938" w14:textId="39BA150B" w:rsidR="00DA4822" w:rsidRDefault="00BE1DF6" w:rsidP="002A38B6">
      <w:pPr>
        <w:pStyle w:val="TOCHeading"/>
        <w:rPr>
          <w:rFonts w:ascii="Calibri Light" w:eastAsiaTheme="minorHAnsi" w:hAnsi="Calibri Light" w:cs="Calibri Light"/>
          <w:color w:val="000000" w:themeColor="text1"/>
          <w:sz w:val="48"/>
          <w:szCs w:val="48"/>
          <w:lang w:val="ro-RO"/>
        </w:rPr>
      </w:pPr>
      <w:r>
        <w:rPr>
          <w:rFonts w:ascii="Calibri Light" w:eastAsiaTheme="minorHAnsi" w:hAnsi="Calibri Light" w:cs="Calibri Light"/>
          <w:color w:val="000000" w:themeColor="text1"/>
          <w:sz w:val="48"/>
          <w:szCs w:val="48"/>
          <w:lang w:val="ro-RO"/>
        </w:rPr>
        <w:t>Cuprins</w:t>
      </w:r>
    </w:p>
    <w:p w14:paraId="2CBAC8C1" w14:textId="2246F857" w:rsidR="00DA4822" w:rsidRDefault="00BE1DF6" w:rsidP="00DA4822">
      <w:pPr>
        <w:pStyle w:val="ListParagraph"/>
        <w:numPr>
          <w:ilvl w:val="0"/>
          <w:numId w:val="37"/>
        </w:numPr>
        <w:rPr>
          <w:lang w:val="ro-RO"/>
        </w:rPr>
      </w:pPr>
      <w:r>
        <w:rPr>
          <w:lang w:val="ro-RO"/>
        </w:rPr>
        <w:t>Invitație la licitație</w:t>
      </w:r>
      <w:bookmarkStart w:id="0" w:name="_GoBack"/>
      <w:bookmarkEnd w:id="0"/>
    </w:p>
    <w:p w14:paraId="4A95BE37" w14:textId="7AB2ABCB" w:rsidR="00DA4822" w:rsidRDefault="00DA4822" w:rsidP="00DA4822">
      <w:pPr>
        <w:pStyle w:val="ListParagraph"/>
        <w:numPr>
          <w:ilvl w:val="0"/>
          <w:numId w:val="37"/>
        </w:numPr>
        <w:rPr>
          <w:lang w:val="ro-RO"/>
        </w:rPr>
      </w:pPr>
      <w:r>
        <w:rPr>
          <w:lang w:val="ro-RO"/>
        </w:rPr>
        <w:t xml:space="preserve">Instrucțiuni pentru </w:t>
      </w:r>
      <w:r w:rsidR="00974267">
        <w:rPr>
          <w:lang w:val="ro-RO"/>
        </w:rPr>
        <w:t>participanții la licitație</w:t>
      </w:r>
    </w:p>
    <w:p w14:paraId="7B8ABC30" w14:textId="697C5BA5" w:rsidR="00DA4822" w:rsidRDefault="00DA4822" w:rsidP="00DA4822">
      <w:pPr>
        <w:pStyle w:val="ListParagraph"/>
        <w:numPr>
          <w:ilvl w:val="0"/>
          <w:numId w:val="37"/>
        </w:numPr>
        <w:rPr>
          <w:lang w:val="ro-RO"/>
        </w:rPr>
      </w:pPr>
      <w:r>
        <w:rPr>
          <w:lang w:val="ro-RO"/>
        </w:rPr>
        <w:t>Termeni de referință</w:t>
      </w:r>
    </w:p>
    <w:p w14:paraId="2F1F93F8" w14:textId="4F5320E7" w:rsidR="00DA4822" w:rsidRDefault="00DA4822" w:rsidP="00DA4822">
      <w:pPr>
        <w:pStyle w:val="ListParagraph"/>
        <w:numPr>
          <w:ilvl w:val="0"/>
          <w:numId w:val="37"/>
        </w:numPr>
        <w:rPr>
          <w:lang w:val="ro-RO"/>
        </w:rPr>
      </w:pPr>
      <w:r>
        <w:rPr>
          <w:lang w:val="ro-RO"/>
        </w:rPr>
        <w:t>Oferta financiară</w:t>
      </w:r>
    </w:p>
    <w:p w14:paraId="1BFEF9EE" w14:textId="74C8FAE9" w:rsidR="00DA4822" w:rsidRPr="00B63BDC" w:rsidRDefault="00DA4822" w:rsidP="003E3312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b/>
          <w:bCs/>
          <w:color w:val="000000" w:themeColor="text1"/>
          <w:lang w:val="ro-RO"/>
        </w:rPr>
      </w:pPr>
      <w:r w:rsidRPr="00B63BDC">
        <w:rPr>
          <w:lang w:val="ro-RO"/>
        </w:rPr>
        <w:t>Declarația privind eligibilitatea și conflictul de interes</w:t>
      </w:r>
    </w:p>
    <w:sectPr w:rsidR="00DA4822" w:rsidRPr="00B63BDC" w:rsidSect="00E9769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2" w:right="851" w:bottom="426" w:left="1418" w:header="425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551BD" w16cex:dateUtc="2022-06-28T07:09:00Z"/>
  <w16cex:commentExtensible w16cex:durableId="2665528F" w16cex:dateUtc="2022-06-28T07:12:00Z"/>
  <w16cex:commentExtensible w16cex:durableId="2665533F" w16cex:dateUtc="2022-06-28T07:15:00Z"/>
  <w16cex:commentExtensible w16cex:durableId="2665534B" w16cex:dateUtc="2022-06-28T07:15:00Z"/>
  <w16cex:commentExtensible w16cex:durableId="26655467" w16cex:dateUtc="2022-06-28T07:20:00Z"/>
  <w16cex:commentExtensible w16cex:durableId="2665552B" w16cex:dateUtc="2022-06-28T07:23:00Z"/>
  <w16cex:commentExtensible w16cex:durableId="26655693" w16cex:dateUtc="2022-06-28T07:29:00Z"/>
  <w16cex:commentExtensible w16cex:durableId="266566C4" w16cex:dateUtc="2022-06-28T08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E042A4" w16cid:durableId="266551BD"/>
  <w16cid:commentId w16cid:paraId="635995FC" w16cid:durableId="2665528F"/>
  <w16cid:commentId w16cid:paraId="723D5DB3" w16cid:durableId="2665533F"/>
  <w16cid:commentId w16cid:paraId="4D61C9F2" w16cid:durableId="2665534B"/>
  <w16cid:commentId w16cid:paraId="66444939" w16cid:durableId="26655467"/>
  <w16cid:commentId w16cid:paraId="5FD5F7E2" w16cid:durableId="2665552B"/>
  <w16cid:commentId w16cid:paraId="0A11E192" w16cid:durableId="26655693"/>
  <w16cid:commentId w16cid:paraId="5888B9EC" w16cid:durableId="266566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D4BF30" w14:textId="77777777" w:rsidR="00E01EEE" w:rsidRDefault="00E01EEE" w:rsidP="007D27F3">
      <w:pPr>
        <w:spacing w:after="0" w:line="240" w:lineRule="auto"/>
      </w:pPr>
      <w:r>
        <w:separator/>
      </w:r>
    </w:p>
  </w:endnote>
  <w:endnote w:type="continuationSeparator" w:id="0">
    <w:p w14:paraId="1A97E2BB" w14:textId="77777777" w:rsidR="00E01EEE" w:rsidRDefault="00E01EEE" w:rsidP="007D2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78F11" w14:textId="77777777" w:rsidR="0039455C" w:rsidRDefault="0039455C">
    <w:pPr>
      <w:pStyle w:val="Footer"/>
    </w:pPr>
  </w:p>
  <w:p w14:paraId="3E8D014B" w14:textId="77777777" w:rsidR="0039455C" w:rsidRDefault="0039455C"/>
  <w:p w14:paraId="6BB605FD" w14:textId="77777777" w:rsidR="0039455C" w:rsidRDefault="0039455C"/>
  <w:p w14:paraId="0C6DA008" w14:textId="77777777" w:rsidR="0039455C" w:rsidRDefault="003945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864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D80A4A" w14:textId="77777777" w:rsidR="0039455C" w:rsidRDefault="003945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D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A5481D" w14:textId="77777777" w:rsidR="0039455C" w:rsidRDefault="003945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15237" w14:textId="77777777" w:rsidR="00E01EEE" w:rsidRDefault="00E01EEE" w:rsidP="007D27F3">
      <w:pPr>
        <w:spacing w:after="0" w:line="240" w:lineRule="auto"/>
      </w:pPr>
      <w:r>
        <w:separator/>
      </w:r>
    </w:p>
  </w:footnote>
  <w:footnote w:type="continuationSeparator" w:id="0">
    <w:p w14:paraId="175F3EE4" w14:textId="77777777" w:rsidR="00E01EEE" w:rsidRDefault="00E01EEE" w:rsidP="007D2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160EB" w14:textId="77777777" w:rsidR="0039455C" w:rsidRDefault="0039455C">
    <w:pPr>
      <w:pStyle w:val="Header"/>
    </w:pPr>
  </w:p>
  <w:p w14:paraId="55A76820" w14:textId="77777777" w:rsidR="0039455C" w:rsidRDefault="0039455C"/>
  <w:p w14:paraId="5F391EF4" w14:textId="77777777" w:rsidR="0039455C" w:rsidRDefault="0039455C"/>
  <w:p w14:paraId="037B69F3" w14:textId="77777777" w:rsidR="0039455C" w:rsidRDefault="003945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9E9C4" w14:textId="65DDCC28" w:rsidR="0039455C" w:rsidRDefault="0039455C" w:rsidP="00105473">
    <w:pPr>
      <w:pStyle w:val="Header"/>
    </w:pPr>
    <w:r w:rsidRPr="003A5C1F">
      <w:rPr>
        <w:noProof/>
        <w:lang w:val="en-US"/>
      </w:rPr>
      <w:drawing>
        <wp:inline distT="0" distB="0" distL="0" distR="0" wp14:anchorId="08EE0E86" wp14:editId="2FAFE50D">
          <wp:extent cx="1821455" cy="670536"/>
          <wp:effectExtent l="0" t="0" r="7620" b="0"/>
          <wp:docPr id="3" name="Picture 3" descr="C:\Users\Keystone\Desktop\Proiect SOROS_Educație\Doc pe proiect\Vizibilitate\logo Fundatia Soros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eystone\Desktop\Proiect SOROS_Educație\Doc pe proiect\Vizibilitate\logo Fundatia Soros 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509" cy="69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</w:t>
    </w:r>
    <w:r w:rsidRPr="006855AF">
      <w:rPr>
        <w:noProof/>
        <w:lang w:val="en-US"/>
      </w:rPr>
      <w:drawing>
        <wp:inline distT="0" distB="0" distL="0" distR="0" wp14:anchorId="09682B03" wp14:editId="65BC3D37">
          <wp:extent cx="2489627" cy="617220"/>
          <wp:effectExtent l="0" t="0" r="6350" b="0"/>
          <wp:docPr id="4" name="Picture 4" descr="C:\Users\Keystone\Desktop\KHS_Logo021_Moldova_Horozonal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ystone\Desktop\KHS_Logo021_Moldova_Horozonal_Blu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3090" cy="618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A2C"/>
    <w:multiLevelType w:val="hybridMultilevel"/>
    <w:tmpl w:val="0A42C50E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0137EA"/>
    <w:multiLevelType w:val="hybridMultilevel"/>
    <w:tmpl w:val="B03A51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6299"/>
    <w:multiLevelType w:val="hybridMultilevel"/>
    <w:tmpl w:val="A044DE34"/>
    <w:lvl w:ilvl="0" w:tplc="CCF69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45193"/>
    <w:multiLevelType w:val="hybridMultilevel"/>
    <w:tmpl w:val="75FEFD9C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AE05D80"/>
    <w:multiLevelType w:val="hybridMultilevel"/>
    <w:tmpl w:val="924C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A12C0"/>
    <w:multiLevelType w:val="hybridMultilevel"/>
    <w:tmpl w:val="E72281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62A67"/>
    <w:multiLevelType w:val="hybridMultilevel"/>
    <w:tmpl w:val="5C464138"/>
    <w:lvl w:ilvl="0" w:tplc="1F346D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A03FD"/>
    <w:multiLevelType w:val="hybridMultilevel"/>
    <w:tmpl w:val="4F62BF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D73CF"/>
    <w:multiLevelType w:val="hybridMultilevel"/>
    <w:tmpl w:val="85AE0972"/>
    <w:lvl w:ilvl="0" w:tplc="C3087E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3680B"/>
    <w:multiLevelType w:val="hybridMultilevel"/>
    <w:tmpl w:val="18C45B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4659D"/>
    <w:multiLevelType w:val="hybridMultilevel"/>
    <w:tmpl w:val="F0967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553B7"/>
    <w:multiLevelType w:val="hybridMultilevel"/>
    <w:tmpl w:val="EF1211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A66C0"/>
    <w:multiLevelType w:val="hybridMultilevel"/>
    <w:tmpl w:val="B3B6C002"/>
    <w:lvl w:ilvl="0" w:tplc="04A0CD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AD76633"/>
    <w:multiLevelType w:val="hybridMultilevel"/>
    <w:tmpl w:val="BBA2D354"/>
    <w:lvl w:ilvl="0" w:tplc="83D86A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838BB"/>
    <w:multiLevelType w:val="hybridMultilevel"/>
    <w:tmpl w:val="FE2EED84"/>
    <w:lvl w:ilvl="0" w:tplc="F86AB92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53C07"/>
    <w:multiLevelType w:val="hybridMultilevel"/>
    <w:tmpl w:val="E30CF036"/>
    <w:lvl w:ilvl="0" w:tplc="3EBC2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C537B"/>
    <w:multiLevelType w:val="multilevel"/>
    <w:tmpl w:val="C3C87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27785BCB"/>
    <w:multiLevelType w:val="hybridMultilevel"/>
    <w:tmpl w:val="65305C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3119D7"/>
    <w:multiLevelType w:val="hybridMultilevel"/>
    <w:tmpl w:val="04660916"/>
    <w:lvl w:ilvl="0" w:tplc="F23C7F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12AA1"/>
    <w:multiLevelType w:val="hybridMultilevel"/>
    <w:tmpl w:val="35BE39DC"/>
    <w:lvl w:ilvl="0" w:tplc="6650861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59C598E"/>
    <w:multiLevelType w:val="hybridMultilevel"/>
    <w:tmpl w:val="B7CA4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D3D17"/>
    <w:multiLevelType w:val="hybridMultilevel"/>
    <w:tmpl w:val="BF8C16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B7736"/>
    <w:multiLevelType w:val="hybridMultilevel"/>
    <w:tmpl w:val="546AE4EC"/>
    <w:lvl w:ilvl="0" w:tplc="9DA421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716AF"/>
    <w:multiLevelType w:val="hybridMultilevel"/>
    <w:tmpl w:val="CBE48686"/>
    <w:lvl w:ilvl="0" w:tplc="62DC07C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F257E0"/>
    <w:multiLevelType w:val="hybridMultilevel"/>
    <w:tmpl w:val="7736F74A"/>
    <w:lvl w:ilvl="0" w:tplc="1972A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266E14"/>
    <w:multiLevelType w:val="multilevel"/>
    <w:tmpl w:val="6FB0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40A07B7"/>
    <w:multiLevelType w:val="hybridMultilevel"/>
    <w:tmpl w:val="4CE8E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197E20"/>
    <w:multiLevelType w:val="multilevel"/>
    <w:tmpl w:val="C15C7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1C10D83"/>
    <w:multiLevelType w:val="hybridMultilevel"/>
    <w:tmpl w:val="EA46328A"/>
    <w:lvl w:ilvl="0" w:tplc="D3A06338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91546"/>
    <w:multiLevelType w:val="hybridMultilevel"/>
    <w:tmpl w:val="8944959C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6F4733C"/>
    <w:multiLevelType w:val="hybridMultilevel"/>
    <w:tmpl w:val="904AF6A4"/>
    <w:lvl w:ilvl="0" w:tplc="B4D0324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41A20"/>
    <w:multiLevelType w:val="hybridMultilevel"/>
    <w:tmpl w:val="E5022096"/>
    <w:lvl w:ilvl="0" w:tplc="E286ED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190E54"/>
    <w:multiLevelType w:val="hybridMultilevel"/>
    <w:tmpl w:val="E080393E"/>
    <w:lvl w:ilvl="0" w:tplc="0409000B">
      <w:start w:val="1"/>
      <w:numFmt w:val="bullet"/>
      <w:lvlText w:val=""/>
      <w:lvlJc w:val="left"/>
      <w:pPr>
        <w:ind w:left="22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</w:abstractNum>
  <w:abstractNum w:abstractNumId="33" w15:restartNumberingAfterBreak="0">
    <w:nsid w:val="720218D7"/>
    <w:multiLevelType w:val="hybridMultilevel"/>
    <w:tmpl w:val="9BDCF176"/>
    <w:lvl w:ilvl="0" w:tplc="49CC7BCE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AD5D10"/>
    <w:multiLevelType w:val="hybridMultilevel"/>
    <w:tmpl w:val="A234184E"/>
    <w:lvl w:ilvl="0" w:tplc="204A0C0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7AF016D6"/>
    <w:multiLevelType w:val="hybridMultilevel"/>
    <w:tmpl w:val="A7666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B1C3B"/>
    <w:multiLevelType w:val="hybridMultilevel"/>
    <w:tmpl w:val="05B42DF2"/>
    <w:lvl w:ilvl="0" w:tplc="2B3862B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36"/>
  </w:num>
  <w:num w:numId="4">
    <w:abstractNumId w:val="7"/>
  </w:num>
  <w:num w:numId="5">
    <w:abstractNumId w:val="9"/>
  </w:num>
  <w:num w:numId="6">
    <w:abstractNumId w:val="20"/>
  </w:num>
  <w:num w:numId="7">
    <w:abstractNumId w:val="25"/>
  </w:num>
  <w:num w:numId="8">
    <w:abstractNumId w:val="16"/>
  </w:num>
  <w:num w:numId="9">
    <w:abstractNumId w:val="29"/>
  </w:num>
  <w:num w:numId="10">
    <w:abstractNumId w:val="13"/>
  </w:num>
  <w:num w:numId="11">
    <w:abstractNumId w:val="4"/>
  </w:num>
  <w:num w:numId="12">
    <w:abstractNumId w:val="11"/>
  </w:num>
  <w:num w:numId="13">
    <w:abstractNumId w:val="27"/>
  </w:num>
  <w:num w:numId="14">
    <w:abstractNumId w:val="26"/>
  </w:num>
  <w:num w:numId="15">
    <w:abstractNumId w:val="1"/>
  </w:num>
  <w:num w:numId="16">
    <w:abstractNumId w:val="12"/>
  </w:num>
  <w:num w:numId="17">
    <w:abstractNumId w:val="34"/>
  </w:num>
  <w:num w:numId="18">
    <w:abstractNumId w:val="15"/>
  </w:num>
  <w:num w:numId="19">
    <w:abstractNumId w:val="2"/>
  </w:num>
  <w:num w:numId="20">
    <w:abstractNumId w:val="19"/>
  </w:num>
  <w:num w:numId="21">
    <w:abstractNumId w:val="33"/>
  </w:num>
  <w:num w:numId="22">
    <w:abstractNumId w:val="32"/>
  </w:num>
  <w:num w:numId="23">
    <w:abstractNumId w:val="14"/>
  </w:num>
  <w:num w:numId="24">
    <w:abstractNumId w:val="30"/>
  </w:num>
  <w:num w:numId="25">
    <w:abstractNumId w:val="5"/>
  </w:num>
  <w:num w:numId="26">
    <w:abstractNumId w:val="8"/>
  </w:num>
  <w:num w:numId="27">
    <w:abstractNumId w:val="6"/>
  </w:num>
  <w:num w:numId="28">
    <w:abstractNumId w:val="3"/>
  </w:num>
  <w:num w:numId="29">
    <w:abstractNumId w:val="22"/>
  </w:num>
  <w:num w:numId="30">
    <w:abstractNumId w:val="24"/>
  </w:num>
  <w:num w:numId="31">
    <w:abstractNumId w:val="17"/>
  </w:num>
  <w:num w:numId="32">
    <w:abstractNumId w:val="21"/>
  </w:num>
  <w:num w:numId="33">
    <w:abstractNumId w:val="18"/>
  </w:num>
  <w:num w:numId="34">
    <w:abstractNumId w:val="35"/>
  </w:num>
  <w:num w:numId="35">
    <w:abstractNumId w:val="31"/>
  </w:num>
  <w:num w:numId="36">
    <w:abstractNumId w:val="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7B9"/>
    <w:rsid w:val="0001634D"/>
    <w:rsid w:val="00016A9F"/>
    <w:rsid w:val="00021682"/>
    <w:rsid w:val="00026153"/>
    <w:rsid w:val="00034459"/>
    <w:rsid w:val="000407F1"/>
    <w:rsid w:val="00041AF3"/>
    <w:rsid w:val="00046C93"/>
    <w:rsid w:val="000513D2"/>
    <w:rsid w:val="00056F64"/>
    <w:rsid w:val="000630B4"/>
    <w:rsid w:val="00070E57"/>
    <w:rsid w:val="00093539"/>
    <w:rsid w:val="000A2316"/>
    <w:rsid w:val="000B0E8B"/>
    <w:rsid w:val="000C1EE5"/>
    <w:rsid w:val="00100B64"/>
    <w:rsid w:val="00105473"/>
    <w:rsid w:val="00107041"/>
    <w:rsid w:val="00107EAE"/>
    <w:rsid w:val="001102CA"/>
    <w:rsid w:val="00130F12"/>
    <w:rsid w:val="00136C22"/>
    <w:rsid w:val="00142731"/>
    <w:rsid w:val="00155386"/>
    <w:rsid w:val="00172268"/>
    <w:rsid w:val="00181713"/>
    <w:rsid w:val="001932AD"/>
    <w:rsid w:val="001A5A56"/>
    <w:rsid w:val="001B09BE"/>
    <w:rsid w:val="001C1A1C"/>
    <w:rsid w:val="001E1031"/>
    <w:rsid w:val="001E1BC8"/>
    <w:rsid w:val="002060C1"/>
    <w:rsid w:val="00211F64"/>
    <w:rsid w:val="00215291"/>
    <w:rsid w:val="00243071"/>
    <w:rsid w:val="00254278"/>
    <w:rsid w:val="00260F60"/>
    <w:rsid w:val="00265A06"/>
    <w:rsid w:val="0028498B"/>
    <w:rsid w:val="00285ECA"/>
    <w:rsid w:val="002979A8"/>
    <w:rsid w:val="002A2430"/>
    <w:rsid w:val="002A28D3"/>
    <w:rsid w:val="002A38B6"/>
    <w:rsid w:val="002A46F4"/>
    <w:rsid w:val="002E1B56"/>
    <w:rsid w:val="002E37C6"/>
    <w:rsid w:val="002E7938"/>
    <w:rsid w:val="002F00E2"/>
    <w:rsid w:val="00320AB7"/>
    <w:rsid w:val="003276BF"/>
    <w:rsid w:val="00336E16"/>
    <w:rsid w:val="00342715"/>
    <w:rsid w:val="0037323C"/>
    <w:rsid w:val="00373B50"/>
    <w:rsid w:val="00377F69"/>
    <w:rsid w:val="0039455C"/>
    <w:rsid w:val="00396ECB"/>
    <w:rsid w:val="003B6F3D"/>
    <w:rsid w:val="003C5D47"/>
    <w:rsid w:val="003C7255"/>
    <w:rsid w:val="003D1BC6"/>
    <w:rsid w:val="003D4EFA"/>
    <w:rsid w:val="003D7973"/>
    <w:rsid w:val="004054BD"/>
    <w:rsid w:val="004055AB"/>
    <w:rsid w:val="00412B26"/>
    <w:rsid w:val="00423884"/>
    <w:rsid w:val="00426CC9"/>
    <w:rsid w:val="0042779B"/>
    <w:rsid w:val="00432FB2"/>
    <w:rsid w:val="00447686"/>
    <w:rsid w:val="00452A1C"/>
    <w:rsid w:val="004553A3"/>
    <w:rsid w:val="00465284"/>
    <w:rsid w:val="00465600"/>
    <w:rsid w:val="004923D1"/>
    <w:rsid w:val="00495DE3"/>
    <w:rsid w:val="004A1EB7"/>
    <w:rsid w:val="004A60AA"/>
    <w:rsid w:val="004D699E"/>
    <w:rsid w:val="004E483E"/>
    <w:rsid w:val="004F440B"/>
    <w:rsid w:val="005339E5"/>
    <w:rsid w:val="00533E2D"/>
    <w:rsid w:val="005365DA"/>
    <w:rsid w:val="005754FA"/>
    <w:rsid w:val="00580C51"/>
    <w:rsid w:val="0058741C"/>
    <w:rsid w:val="005A2CFB"/>
    <w:rsid w:val="005A736C"/>
    <w:rsid w:val="005B5F3F"/>
    <w:rsid w:val="005B625A"/>
    <w:rsid w:val="005C581A"/>
    <w:rsid w:val="005D4419"/>
    <w:rsid w:val="005D4B16"/>
    <w:rsid w:val="005D6034"/>
    <w:rsid w:val="005D69FF"/>
    <w:rsid w:val="005F7C6B"/>
    <w:rsid w:val="006058F2"/>
    <w:rsid w:val="0062587C"/>
    <w:rsid w:val="00651DB1"/>
    <w:rsid w:val="00654C89"/>
    <w:rsid w:val="00665CD2"/>
    <w:rsid w:val="00681A8A"/>
    <w:rsid w:val="006855AF"/>
    <w:rsid w:val="006859F3"/>
    <w:rsid w:val="006A1357"/>
    <w:rsid w:val="006B2093"/>
    <w:rsid w:val="006C1A6C"/>
    <w:rsid w:val="006D78A9"/>
    <w:rsid w:val="006E3AAE"/>
    <w:rsid w:val="006E4EF4"/>
    <w:rsid w:val="006E6098"/>
    <w:rsid w:val="006F36B9"/>
    <w:rsid w:val="007055A8"/>
    <w:rsid w:val="007163D2"/>
    <w:rsid w:val="00717E83"/>
    <w:rsid w:val="00726B3D"/>
    <w:rsid w:val="007359C2"/>
    <w:rsid w:val="007539A1"/>
    <w:rsid w:val="00753F62"/>
    <w:rsid w:val="00765BD8"/>
    <w:rsid w:val="00772C60"/>
    <w:rsid w:val="00783012"/>
    <w:rsid w:val="00784F84"/>
    <w:rsid w:val="007861E9"/>
    <w:rsid w:val="007A2A87"/>
    <w:rsid w:val="007B2395"/>
    <w:rsid w:val="007B3D68"/>
    <w:rsid w:val="007B69B2"/>
    <w:rsid w:val="007C11C1"/>
    <w:rsid w:val="007C2717"/>
    <w:rsid w:val="007C2722"/>
    <w:rsid w:val="007C2BBC"/>
    <w:rsid w:val="007D02B1"/>
    <w:rsid w:val="007D1A21"/>
    <w:rsid w:val="007D27F3"/>
    <w:rsid w:val="007D3EEC"/>
    <w:rsid w:val="007D7A31"/>
    <w:rsid w:val="00821243"/>
    <w:rsid w:val="00823B8C"/>
    <w:rsid w:val="00835D3B"/>
    <w:rsid w:val="008417FC"/>
    <w:rsid w:val="00844CD9"/>
    <w:rsid w:val="008525CA"/>
    <w:rsid w:val="0085600D"/>
    <w:rsid w:val="00862CE7"/>
    <w:rsid w:val="00870AE5"/>
    <w:rsid w:val="00873FA9"/>
    <w:rsid w:val="00880B65"/>
    <w:rsid w:val="008E42B9"/>
    <w:rsid w:val="008F529F"/>
    <w:rsid w:val="00915463"/>
    <w:rsid w:val="009217B9"/>
    <w:rsid w:val="00921A66"/>
    <w:rsid w:val="009264CD"/>
    <w:rsid w:val="00942D40"/>
    <w:rsid w:val="00960A65"/>
    <w:rsid w:val="00972F76"/>
    <w:rsid w:val="009735A6"/>
    <w:rsid w:val="00974267"/>
    <w:rsid w:val="0098166E"/>
    <w:rsid w:val="00982675"/>
    <w:rsid w:val="009A1F27"/>
    <w:rsid w:val="009A71DB"/>
    <w:rsid w:val="009B45F0"/>
    <w:rsid w:val="009C7223"/>
    <w:rsid w:val="009C7388"/>
    <w:rsid w:val="009D1A85"/>
    <w:rsid w:val="009D4A7F"/>
    <w:rsid w:val="009E6189"/>
    <w:rsid w:val="009F3048"/>
    <w:rsid w:val="00A10738"/>
    <w:rsid w:val="00A20841"/>
    <w:rsid w:val="00A24B7D"/>
    <w:rsid w:val="00A34A67"/>
    <w:rsid w:val="00A35434"/>
    <w:rsid w:val="00A41812"/>
    <w:rsid w:val="00A41AEF"/>
    <w:rsid w:val="00A44FCF"/>
    <w:rsid w:val="00A5008C"/>
    <w:rsid w:val="00A51A2C"/>
    <w:rsid w:val="00A520E0"/>
    <w:rsid w:val="00A67B31"/>
    <w:rsid w:val="00A73E19"/>
    <w:rsid w:val="00A743BD"/>
    <w:rsid w:val="00A82D75"/>
    <w:rsid w:val="00A912BE"/>
    <w:rsid w:val="00AA27FD"/>
    <w:rsid w:val="00AA528C"/>
    <w:rsid w:val="00AE1432"/>
    <w:rsid w:val="00B049E9"/>
    <w:rsid w:val="00B108B0"/>
    <w:rsid w:val="00B2407C"/>
    <w:rsid w:val="00B37B6C"/>
    <w:rsid w:val="00B46D70"/>
    <w:rsid w:val="00B601E3"/>
    <w:rsid w:val="00B638BB"/>
    <w:rsid w:val="00B63BDC"/>
    <w:rsid w:val="00B74D8E"/>
    <w:rsid w:val="00B811FD"/>
    <w:rsid w:val="00B820E0"/>
    <w:rsid w:val="00B82241"/>
    <w:rsid w:val="00B82E4D"/>
    <w:rsid w:val="00B82F7D"/>
    <w:rsid w:val="00B84F7D"/>
    <w:rsid w:val="00B9252B"/>
    <w:rsid w:val="00BB0601"/>
    <w:rsid w:val="00BB25A6"/>
    <w:rsid w:val="00BB4836"/>
    <w:rsid w:val="00BB77F1"/>
    <w:rsid w:val="00BC7CA7"/>
    <w:rsid w:val="00BE096A"/>
    <w:rsid w:val="00BE1DF6"/>
    <w:rsid w:val="00BE1E91"/>
    <w:rsid w:val="00C21716"/>
    <w:rsid w:val="00C37C43"/>
    <w:rsid w:val="00C41A24"/>
    <w:rsid w:val="00C41EB6"/>
    <w:rsid w:val="00C52674"/>
    <w:rsid w:val="00C62469"/>
    <w:rsid w:val="00C74528"/>
    <w:rsid w:val="00C77683"/>
    <w:rsid w:val="00C9368C"/>
    <w:rsid w:val="00C93B61"/>
    <w:rsid w:val="00C96481"/>
    <w:rsid w:val="00C96987"/>
    <w:rsid w:val="00CC07B2"/>
    <w:rsid w:val="00CC18CE"/>
    <w:rsid w:val="00CC3C9D"/>
    <w:rsid w:val="00CF0CB1"/>
    <w:rsid w:val="00CF2999"/>
    <w:rsid w:val="00CF7C5C"/>
    <w:rsid w:val="00D024CC"/>
    <w:rsid w:val="00D24CE9"/>
    <w:rsid w:val="00D33741"/>
    <w:rsid w:val="00D51D93"/>
    <w:rsid w:val="00D533FF"/>
    <w:rsid w:val="00D549AA"/>
    <w:rsid w:val="00D60F11"/>
    <w:rsid w:val="00D7247B"/>
    <w:rsid w:val="00D72FBD"/>
    <w:rsid w:val="00D749F7"/>
    <w:rsid w:val="00D837A5"/>
    <w:rsid w:val="00D92ACA"/>
    <w:rsid w:val="00D96017"/>
    <w:rsid w:val="00DA11BB"/>
    <w:rsid w:val="00DA4822"/>
    <w:rsid w:val="00DA766D"/>
    <w:rsid w:val="00DB3C0E"/>
    <w:rsid w:val="00DC2A55"/>
    <w:rsid w:val="00E01EEE"/>
    <w:rsid w:val="00E05F16"/>
    <w:rsid w:val="00E1481B"/>
    <w:rsid w:val="00E2482D"/>
    <w:rsid w:val="00E27221"/>
    <w:rsid w:val="00E50378"/>
    <w:rsid w:val="00E539F6"/>
    <w:rsid w:val="00E54BAB"/>
    <w:rsid w:val="00E55518"/>
    <w:rsid w:val="00E57A17"/>
    <w:rsid w:val="00E64555"/>
    <w:rsid w:val="00E9769A"/>
    <w:rsid w:val="00EA6EF1"/>
    <w:rsid w:val="00EB1113"/>
    <w:rsid w:val="00EB5F8F"/>
    <w:rsid w:val="00EB73ED"/>
    <w:rsid w:val="00EC23F1"/>
    <w:rsid w:val="00EC5FB6"/>
    <w:rsid w:val="00ED76D7"/>
    <w:rsid w:val="00EE2018"/>
    <w:rsid w:val="00EE67D7"/>
    <w:rsid w:val="00EF7E51"/>
    <w:rsid w:val="00F020EA"/>
    <w:rsid w:val="00F05232"/>
    <w:rsid w:val="00F135DC"/>
    <w:rsid w:val="00F13AA2"/>
    <w:rsid w:val="00F247D4"/>
    <w:rsid w:val="00F3024D"/>
    <w:rsid w:val="00F410A6"/>
    <w:rsid w:val="00F42732"/>
    <w:rsid w:val="00F4577F"/>
    <w:rsid w:val="00F5296A"/>
    <w:rsid w:val="00F530B7"/>
    <w:rsid w:val="00F81473"/>
    <w:rsid w:val="00F8182C"/>
    <w:rsid w:val="00F96D24"/>
    <w:rsid w:val="00FB4150"/>
    <w:rsid w:val="00FB4756"/>
    <w:rsid w:val="00FB73A9"/>
    <w:rsid w:val="00FC6EB8"/>
    <w:rsid w:val="00FE0A7A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1A45E"/>
  <w15:chartTrackingRefBased/>
  <w15:docId w15:val="{E418B7FB-1F80-47DB-B880-33020278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7F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8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7D2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1,Bullet"/>
    <w:basedOn w:val="Normal"/>
    <w:link w:val="ListParagraphChar"/>
    <w:uiPriority w:val="34"/>
    <w:qFormat/>
    <w:rsid w:val="007D27F3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List Paragraph 1 Char,Bullet Char"/>
    <w:link w:val="ListParagraph"/>
    <w:uiPriority w:val="34"/>
    <w:locked/>
    <w:rsid w:val="007D27F3"/>
  </w:style>
  <w:style w:type="paragraph" w:styleId="Footer">
    <w:name w:val="footer"/>
    <w:basedOn w:val="Normal"/>
    <w:link w:val="FooterChar"/>
    <w:uiPriority w:val="99"/>
    <w:unhideWhenUsed/>
    <w:rsid w:val="007D27F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7F3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D2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27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27F3"/>
    <w:rPr>
      <w:sz w:val="20"/>
      <w:szCs w:val="20"/>
      <w:lang w:val="en-GB"/>
    </w:rPr>
  </w:style>
  <w:style w:type="character" w:styleId="Strong">
    <w:name w:val="Strong"/>
    <w:uiPriority w:val="22"/>
    <w:qFormat/>
    <w:rsid w:val="007D27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D2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7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C60"/>
    <w:rPr>
      <w:rFonts w:ascii="Segoe UI" w:hAnsi="Segoe UI" w:cs="Segoe UI"/>
      <w:sz w:val="18"/>
      <w:szCs w:val="18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C96987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7E51"/>
    <w:rPr>
      <w:color w:val="0563C1" w:themeColor="hyperlink"/>
      <w:u w:val="single"/>
    </w:rPr>
  </w:style>
  <w:style w:type="paragraph" w:customStyle="1" w:styleId="Default">
    <w:name w:val="Default"/>
    <w:rsid w:val="00D837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837A5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ro-RO"/>
    </w:rPr>
  </w:style>
  <w:style w:type="paragraph" w:styleId="NormalWeb">
    <w:name w:val="Normal (Web)"/>
    <w:basedOn w:val="Normal"/>
    <w:uiPriority w:val="99"/>
    <w:unhideWhenUsed/>
    <w:rsid w:val="00753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F0CB1"/>
    <w:pPr>
      <w:spacing w:after="0" w:line="240" w:lineRule="auto"/>
    </w:pPr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3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39A1"/>
    <w:rPr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DA4822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A4822"/>
  </w:style>
  <w:style w:type="character" w:customStyle="1" w:styleId="Heading1Char">
    <w:name w:val="Heading 1 Char"/>
    <w:basedOn w:val="DefaultParagraphFont"/>
    <w:link w:val="Heading1"/>
    <w:uiPriority w:val="9"/>
    <w:rsid w:val="00DA48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DA4822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18/08/relationships/commentsExtensible" Target="commentsExtensi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77921-F367-4C9F-A2CA-A4C17BAB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Keystone Human Services International Moldova Associ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Malcoci</dc:creator>
  <cp:keywords/>
  <dc:description/>
  <cp:lastModifiedBy>Lina Malcoci</cp:lastModifiedBy>
  <cp:revision>56</cp:revision>
  <dcterms:created xsi:type="dcterms:W3CDTF">2022-06-28T09:22:00Z</dcterms:created>
  <dcterms:modified xsi:type="dcterms:W3CDTF">2022-06-30T06:56:00Z</dcterms:modified>
</cp:coreProperties>
</file>